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B6" w:rsidRDefault="007910B6" w:rsidP="007910B6">
      <w:pPr>
        <w:snapToGrid w:val="0"/>
        <w:jc w:val="both"/>
        <w:rPr>
          <w:bCs/>
          <w:sz w:val="28"/>
          <w:szCs w:val="28"/>
          <w:lang w:val="kk-KZ" w:eastAsia="ar-SA"/>
        </w:rPr>
      </w:pPr>
      <w:r w:rsidRPr="007910B6">
        <w:rPr>
          <w:b/>
          <w:bCs/>
          <w:sz w:val="28"/>
          <w:szCs w:val="28"/>
          <w:lang w:val="kk-KZ" w:eastAsia="ar-SA"/>
        </w:rPr>
        <w:t>Lecture 3</w:t>
      </w:r>
      <w:r w:rsidRPr="007910B6">
        <w:rPr>
          <w:bCs/>
          <w:sz w:val="28"/>
          <w:szCs w:val="28"/>
          <w:lang w:val="kk-KZ" w:eastAsia="ar-SA"/>
        </w:rPr>
        <w:t xml:space="preserve">. </w:t>
      </w:r>
      <w:r>
        <w:rPr>
          <w:bCs/>
          <w:sz w:val="28"/>
          <w:szCs w:val="28"/>
          <w:lang w:val="en-US" w:eastAsia="ar-SA"/>
        </w:rPr>
        <w:t>Technology</w:t>
      </w:r>
      <w:r w:rsidRPr="007910B6">
        <w:rPr>
          <w:bCs/>
          <w:sz w:val="28"/>
          <w:szCs w:val="28"/>
          <w:lang w:val="kk-KZ" w:eastAsia="ar-SA"/>
        </w:rPr>
        <w:t xml:space="preserve"> of </w:t>
      </w:r>
      <w:r w:rsidR="00256E49">
        <w:rPr>
          <w:bCs/>
          <w:sz w:val="28"/>
          <w:szCs w:val="28"/>
          <w:lang w:val="en-US" w:eastAsia="ar-SA"/>
        </w:rPr>
        <w:t>p</w:t>
      </w:r>
      <w:bookmarkStart w:id="0" w:name="_GoBack"/>
      <w:bookmarkEnd w:id="0"/>
      <w:r>
        <w:rPr>
          <w:bCs/>
          <w:sz w:val="28"/>
          <w:szCs w:val="28"/>
          <w:lang w:val="en-US" w:eastAsia="ar-SA"/>
        </w:rPr>
        <w:t xml:space="preserve">reparation of </w:t>
      </w:r>
      <w:r w:rsidRPr="007910B6">
        <w:rPr>
          <w:bCs/>
          <w:sz w:val="28"/>
          <w:szCs w:val="28"/>
          <w:lang w:val="kk-KZ" w:eastAsia="ar-SA"/>
        </w:rPr>
        <w:t xml:space="preserve"> nanodispersed systems. </w:t>
      </w:r>
    </w:p>
    <w:p w:rsidR="007910B6" w:rsidRDefault="007910B6" w:rsidP="007910B6">
      <w:pPr>
        <w:pStyle w:val="a3"/>
        <w:ind w:firstLine="708"/>
        <w:jc w:val="both"/>
        <w:rPr>
          <w:bCs/>
          <w:lang w:val="en-GB"/>
        </w:rPr>
      </w:pPr>
    </w:p>
    <w:p w:rsidR="007910B6" w:rsidRDefault="007910B6" w:rsidP="007910B6">
      <w:pPr>
        <w:pStyle w:val="a3"/>
        <w:ind w:firstLine="708"/>
        <w:jc w:val="both"/>
        <w:rPr>
          <w:bCs/>
          <w:lang w:val="en-GB"/>
        </w:rPr>
      </w:pPr>
      <w:r>
        <w:rPr>
          <w:bCs/>
          <w:lang w:val="en-GB"/>
        </w:rPr>
        <w:t>There are two general approaches to nanoparticle preparation: “</w:t>
      </w:r>
      <w:r w:rsidRPr="009A397E">
        <w:rPr>
          <w:bCs/>
          <w:i/>
          <w:lang w:val="en-GB"/>
        </w:rPr>
        <w:t>top-down</w:t>
      </w:r>
      <w:r>
        <w:rPr>
          <w:bCs/>
          <w:lang w:val="en-GB"/>
        </w:rPr>
        <w:t>” and “</w:t>
      </w:r>
      <w:r w:rsidRPr="009A397E">
        <w:rPr>
          <w:bCs/>
          <w:i/>
          <w:lang w:val="en-GB"/>
        </w:rPr>
        <w:t>bottom-up</w:t>
      </w:r>
      <w:r>
        <w:rPr>
          <w:bCs/>
          <w:lang w:val="en-GB"/>
        </w:rPr>
        <w:t xml:space="preserve">” methods. </w:t>
      </w:r>
    </w:p>
    <w:p w:rsidR="007910B6" w:rsidRDefault="007910B6" w:rsidP="007910B6">
      <w:pPr>
        <w:pStyle w:val="a3"/>
        <w:ind w:firstLine="708"/>
        <w:jc w:val="both"/>
        <w:rPr>
          <w:bCs/>
          <w:lang w:val="en-GB"/>
        </w:rPr>
      </w:pPr>
      <w:r>
        <w:rPr>
          <w:bCs/>
          <w:lang w:val="en-GB"/>
        </w:rPr>
        <w:t xml:space="preserve">“Bottom-up” (condensation methods in terms of colloid chemistry) allows obtaining bigger particles from small particles (atoms, molecules, ions). “Top-down” (dispersion) methods </w:t>
      </w:r>
      <w:proofErr w:type="gramStart"/>
      <w:r>
        <w:rPr>
          <w:bCs/>
          <w:lang w:val="en-GB"/>
        </w:rPr>
        <w:t>are applied</w:t>
      </w:r>
      <w:proofErr w:type="gramEnd"/>
      <w:r>
        <w:rPr>
          <w:bCs/>
          <w:lang w:val="en-GB"/>
        </w:rPr>
        <w:t xml:space="preserve"> for preparation of nanoparticles from bigger particles. In addition, nanoparticles </w:t>
      </w:r>
      <w:proofErr w:type="gramStart"/>
      <w:r>
        <w:rPr>
          <w:bCs/>
          <w:lang w:val="en-GB"/>
        </w:rPr>
        <w:t>can be prepared</w:t>
      </w:r>
      <w:proofErr w:type="gramEnd"/>
      <w:r>
        <w:rPr>
          <w:bCs/>
          <w:lang w:val="en-GB"/>
        </w:rPr>
        <w:t xml:space="preserve"> by </w:t>
      </w:r>
      <w:r w:rsidRPr="009A397E">
        <w:rPr>
          <w:bCs/>
          <w:i/>
          <w:lang w:val="en-GB"/>
        </w:rPr>
        <w:t>combination</w:t>
      </w:r>
      <w:r>
        <w:rPr>
          <w:bCs/>
          <w:lang w:val="en-GB"/>
        </w:rPr>
        <w:t xml:space="preserve"> and </w:t>
      </w:r>
      <w:r w:rsidRPr="00F97BA3">
        <w:rPr>
          <w:bCs/>
          <w:i/>
          <w:lang w:val="en-GB"/>
        </w:rPr>
        <w:t>special</w:t>
      </w:r>
      <w:r w:rsidRPr="00CA4FD9">
        <w:rPr>
          <w:bCs/>
          <w:color w:val="FFC000"/>
          <w:lang w:val="en-GB"/>
        </w:rPr>
        <w:t xml:space="preserve"> </w:t>
      </w:r>
      <w:r>
        <w:rPr>
          <w:bCs/>
          <w:lang w:val="en-GB"/>
        </w:rPr>
        <w:t xml:space="preserve">methods for nanoparticle synthesis. </w:t>
      </w:r>
    </w:p>
    <w:p w:rsidR="007910B6" w:rsidRDefault="007910B6" w:rsidP="007910B6">
      <w:pPr>
        <w:pStyle w:val="a3"/>
        <w:ind w:firstLine="708"/>
        <w:jc w:val="both"/>
        <w:rPr>
          <w:bCs/>
          <w:lang w:val="en-GB"/>
        </w:rPr>
      </w:pPr>
    </w:p>
    <w:p w:rsidR="007910B6" w:rsidRDefault="007910B6" w:rsidP="007910B6">
      <w:pPr>
        <w:pStyle w:val="a3"/>
        <w:ind w:firstLine="708"/>
        <w:jc w:val="center"/>
        <w:rPr>
          <w:bCs/>
          <w:lang w:val="en-GB"/>
        </w:rPr>
      </w:pPr>
      <w:r>
        <w:rPr>
          <w:bCs/>
          <w:noProof/>
          <w:lang w:val="sma-NO" w:eastAsia="sma-NO"/>
        </w:rPr>
        <w:drawing>
          <wp:inline distT="0" distB="0" distL="0" distR="0" wp14:anchorId="1175A26F" wp14:editId="68E545AD">
            <wp:extent cx="3295650" cy="2541787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53" cy="255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B6" w:rsidRPr="007366AE" w:rsidRDefault="007910B6" w:rsidP="007910B6">
      <w:pPr>
        <w:pStyle w:val="a3"/>
        <w:ind w:firstLine="708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Figure </w:t>
      </w:r>
      <w:proofErr w:type="gramStart"/>
      <w:r>
        <w:rPr>
          <w:bCs/>
          <w:sz w:val="24"/>
          <w:szCs w:val="24"/>
          <w:lang w:val="en-GB"/>
        </w:rPr>
        <w:t>1</w:t>
      </w:r>
      <w:proofErr w:type="gramEnd"/>
      <w:r w:rsidRPr="007366AE">
        <w:rPr>
          <w:bCs/>
          <w:sz w:val="24"/>
          <w:szCs w:val="24"/>
          <w:lang w:val="en-GB"/>
        </w:rPr>
        <w:t xml:space="preserve"> – </w:t>
      </w:r>
      <w:r>
        <w:rPr>
          <w:bCs/>
          <w:sz w:val="24"/>
          <w:szCs w:val="24"/>
          <w:lang w:val="en-GB"/>
        </w:rPr>
        <w:t>Method</w:t>
      </w:r>
      <w:r w:rsidRPr="007366AE">
        <w:rPr>
          <w:bCs/>
          <w:sz w:val="24"/>
          <w:szCs w:val="24"/>
          <w:lang w:val="en-GB"/>
        </w:rPr>
        <w:t>s of nanoparticle preparation</w:t>
      </w:r>
    </w:p>
    <w:p w:rsidR="007910B6" w:rsidRDefault="007910B6" w:rsidP="007910B6">
      <w:pPr>
        <w:pStyle w:val="a3"/>
        <w:ind w:firstLine="708"/>
        <w:jc w:val="both"/>
        <w:rPr>
          <w:bCs/>
          <w:lang w:val="en-GB"/>
        </w:rPr>
      </w:pPr>
    </w:p>
    <w:p w:rsidR="007910B6" w:rsidRDefault="007910B6" w:rsidP="007910B6">
      <w:pPr>
        <w:pStyle w:val="a3"/>
        <w:ind w:firstLine="708"/>
        <w:jc w:val="both"/>
        <w:rPr>
          <w:bCs/>
          <w:lang w:val="en-GB"/>
        </w:rPr>
      </w:pPr>
      <w:r>
        <w:rPr>
          <w:bCs/>
          <w:i/>
          <w:lang w:val="en-GB"/>
        </w:rPr>
        <w:t xml:space="preserve">Dispersion methods </w:t>
      </w:r>
      <w:r>
        <w:rPr>
          <w:bCs/>
          <w:lang w:val="en-GB"/>
        </w:rPr>
        <w:t xml:space="preserve">implies the preparation of colloids/nanoparticles from bulk materials. At </w:t>
      </w:r>
      <w:proofErr w:type="gramStart"/>
      <w:r>
        <w:rPr>
          <w:bCs/>
          <w:lang w:val="en-GB"/>
        </w:rPr>
        <w:t>top-down</w:t>
      </w:r>
      <w:proofErr w:type="gramEnd"/>
      <w:r>
        <w:rPr>
          <w:bCs/>
          <w:lang w:val="en-GB"/>
        </w:rPr>
        <w:t xml:space="preserve"> process the mechanical milling are used (colloidal mills, ball mills, dispersers, centrifugal milling, ultrasound milling by means of </w:t>
      </w:r>
      <w:proofErr w:type="spellStart"/>
      <w:r>
        <w:rPr>
          <w:bCs/>
          <w:lang w:val="en-GB"/>
        </w:rPr>
        <w:t>cavitations</w:t>
      </w:r>
      <w:proofErr w:type="spellEnd"/>
      <w:r>
        <w:rPr>
          <w:bCs/>
          <w:lang w:val="en-GB"/>
        </w:rPr>
        <w:t xml:space="preserve"> of solids and liquids, </w:t>
      </w:r>
      <w:proofErr w:type="spellStart"/>
      <w:r>
        <w:rPr>
          <w:bCs/>
          <w:lang w:val="en-GB"/>
        </w:rPr>
        <w:t>electrosound</w:t>
      </w:r>
      <w:proofErr w:type="spellEnd"/>
      <w:r>
        <w:rPr>
          <w:bCs/>
          <w:lang w:val="en-GB"/>
        </w:rPr>
        <w:t xml:space="preserve"> dispersion </w:t>
      </w:r>
      <w:proofErr w:type="spellStart"/>
      <w:r>
        <w:rPr>
          <w:bCs/>
          <w:lang w:val="en-GB"/>
        </w:rPr>
        <w:t>etc</w:t>
      </w:r>
      <w:proofErr w:type="spellEnd"/>
      <w:r>
        <w:rPr>
          <w:bCs/>
          <w:lang w:val="en-GB"/>
        </w:rPr>
        <w:t xml:space="preserve">). Modern dispersion methods allow </w:t>
      </w:r>
      <w:proofErr w:type="gramStart"/>
      <w:r>
        <w:rPr>
          <w:bCs/>
          <w:lang w:val="en-GB"/>
        </w:rPr>
        <w:t>to produce</w:t>
      </w:r>
      <w:proofErr w:type="gramEnd"/>
      <w:r>
        <w:rPr>
          <w:bCs/>
          <w:lang w:val="en-GB"/>
        </w:rPr>
        <w:t xml:space="preserve"> solid nanoparticles, </w:t>
      </w:r>
      <w:proofErr w:type="spellStart"/>
      <w:r>
        <w:rPr>
          <w:bCs/>
          <w:lang w:val="en-GB"/>
        </w:rPr>
        <w:t>nanodroplets</w:t>
      </w:r>
      <w:proofErr w:type="spellEnd"/>
      <w:r>
        <w:rPr>
          <w:bCs/>
          <w:lang w:val="en-GB"/>
        </w:rPr>
        <w:t xml:space="preserve"> with </w:t>
      </w:r>
      <w:proofErr w:type="spellStart"/>
      <w:r>
        <w:rPr>
          <w:bCs/>
          <w:lang w:val="en-GB"/>
        </w:rPr>
        <w:t>monodispersion</w:t>
      </w:r>
      <w:proofErr w:type="spellEnd"/>
      <w:r>
        <w:rPr>
          <w:bCs/>
          <w:lang w:val="en-GB"/>
        </w:rPr>
        <w:t xml:space="preserve"> distribution of particles by sizes.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bCs/>
          <w:i/>
          <w:lang w:val="en-GB"/>
        </w:rPr>
        <w:t>Condensation methods.</w:t>
      </w:r>
      <w:r w:rsidRPr="00B67881">
        <w:rPr>
          <w:lang w:val="en-GB"/>
        </w:rPr>
        <w:t xml:space="preserve"> These methods allow obtaining </w:t>
      </w:r>
      <w:r>
        <w:rPr>
          <w:lang w:val="en-GB"/>
        </w:rPr>
        <w:t>the highly dispersed</w:t>
      </w:r>
      <w:r w:rsidRPr="00B67881">
        <w:rPr>
          <w:lang w:val="en-GB"/>
        </w:rPr>
        <w:t xml:space="preserve"> and ultrafine </w:t>
      </w:r>
      <w:proofErr w:type="gramStart"/>
      <w:r w:rsidRPr="00B67881">
        <w:rPr>
          <w:lang w:val="en-GB"/>
        </w:rPr>
        <w:t>particles,</w:t>
      </w:r>
      <w:proofErr w:type="gramEnd"/>
      <w:r w:rsidRPr="00B67881">
        <w:rPr>
          <w:lang w:val="en-GB"/>
        </w:rPr>
        <w:t xml:space="preserve"> therefore</w:t>
      </w:r>
      <w:r>
        <w:rPr>
          <w:lang w:val="en-GB"/>
        </w:rPr>
        <w:t>,</w:t>
      </w:r>
      <w:r w:rsidRPr="00B67881">
        <w:rPr>
          <w:lang w:val="en-GB"/>
        </w:rPr>
        <w:t xml:space="preserve"> they are widely used in nanotechnology. Here </w:t>
      </w:r>
      <w:proofErr w:type="gramStart"/>
      <w:r w:rsidRPr="00B67881">
        <w:rPr>
          <w:lang w:val="en-GB"/>
        </w:rPr>
        <w:t>are given</w:t>
      </w:r>
      <w:proofErr w:type="gramEnd"/>
      <w:r w:rsidRPr="00B67881">
        <w:rPr>
          <w:lang w:val="en-GB"/>
        </w:rPr>
        <w:t xml:space="preserve"> characteristics of the physical and chemical condensation methods.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i/>
          <w:iCs/>
          <w:lang w:val="en-GB"/>
        </w:rPr>
        <w:t>Physical condensation methods.</w:t>
      </w:r>
      <w:r w:rsidRPr="00B67881">
        <w:rPr>
          <w:lang w:val="en-GB"/>
        </w:rPr>
        <w:t xml:space="preserve"> The bas</w:t>
      </w:r>
      <w:r>
        <w:rPr>
          <w:lang w:val="en-GB"/>
        </w:rPr>
        <w:t>e</w:t>
      </w:r>
      <w:r w:rsidRPr="00B67881">
        <w:rPr>
          <w:lang w:val="en-GB"/>
        </w:rPr>
        <w:t xml:space="preserve"> </w:t>
      </w:r>
      <w:r>
        <w:rPr>
          <w:lang w:val="en-GB"/>
        </w:rPr>
        <w:t>of this method</w:t>
      </w:r>
      <w:r w:rsidRPr="00B67881">
        <w:rPr>
          <w:lang w:val="en-GB"/>
        </w:rPr>
        <w:t xml:space="preserve"> for dispersed particles obtaining is the separation of the new phase particles from vapour (at condensation) or from a liquid (at crystallization). The formation of dispersed particles occurs because of a first-order phase transition. A necessary condition for physical condensation is the deviation of </w:t>
      </w:r>
      <w:r>
        <w:rPr>
          <w:lang w:val="en-GB"/>
        </w:rPr>
        <w:t>an</w:t>
      </w:r>
      <w:r w:rsidRPr="00B67881">
        <w:rPr>
          <w:lang w:val="en-GB"/>
        </w:rPr>
        <w:t xml:space="preserve"> initial homogeneous system (vapour or liquid) from the state at some particular temperature or pressure.</w:t>
      </w: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For example, changes </w:t>
      </w:r>
      <w:r>
        <w:rPr>
          <w:lang w:val="en-GB"/>
        </w:rPr>
        <w:t>of</w:t>
      </w:r>
      <w:r w:rsidRPr="00B67881">
        <w:rPr>
          <w:lang w:val="en-GB"/>
        </w:rPr>
        <w:t xml:space="preserve"> temperature and pressure </w:t>
      </w:r>
      <w:proofErr w:type="gramStart"/>
      <w:r w:rsidRPr="00B67881">
        <w:rPr>
          <w:lang w:val="en-GB"/>
        </w:rPr>
        <w:t>are used</w:t>
      </w:r>
      <w:proofErr w:type="gramEnd"/>
      <w:r w:rsidRPr="00B67881">
        <w:rPr>
          <w:lang w:val="en-GB"/>
        </w:rPr>
        <w:t xml:space="preserve"> in aerosol production. Thus, fog form</w:t>
      </w:r>
      <w:r>
        <w:rPr>
          <w:lang w:val="en-GB"/>
        </w:rPr>
        <w:t xml:space="preserve">s </w:t>
      </w:r>
      <w:r w:rsidRPr="00B67881">
        <w:rPr>
          <w:lang w:val="en-GB"/>
        </w:rPr>
        <w:t>in a system containing saturated water vapour</w:t>
      </w:r>
      <w:r w:rsidRPr="006F34B4">
        <w:rPr>
          <w:lang w:val="en-GB"/>
        </w:rPr>
        <w:t xml:space="preserve"> </w:t>
      </w:r>
      <w:r>
        <w:rPr>
          <w:lang w:val="en-GB"/>
        </w:rPr>
        <w:t>at</w:t>
      </w:r>
      <w:r w:rsidRPr="00B67881">
        <w:rPr>
          <w:lang w:val="en-GB"/>
        </w:rPr>
        <w:t xml:space="preserve"> temperature </w:t>
      </w:r>
      <w:r>
        <w:rPr>
          <w:lang w:val="en-GB"/>
        </w:rPr>
        <w:t xml:space="preserve">decreasing. In the Wilson </w:t>
      </w:r>
      <w:proofErr w:type="gramStart"/>
      <w:r>
        <w:rPr>
          <w:lang w:val="en-GB"/>
        </w:rPr>
        <w:t>chamber</w:t>
      </w:r>
      <w:proofErr w:type="gramEnd"/>
      <w:r w:rsidRPr="00B67881">
        <w:rPr>
          <w:lang w:val="en-GB"/>
        </w:rPr>
        <w:t xml:space="preserve"> the formation of fog takes place </w:t>
      </w:r>
      <w:r>
        <w:rPr>
          <w:lang w:val="en-GB"/>
        </w:rPr>
        <w:lastRenderedPageBreak/>
        <w:t>at</w:t>
      </w:r>
      <w:r w:rsidRPr="00B67881">
        <w:rPr>
          <w:lang w:val="en-GB"/>
        </w:rPr>
        <w:t xml:space="preserve"> adiabatic</w:t>
      </w:r>
      <w:r>
        <w:rPr>
          <w:lang w:val="en-GB"/>
        </w:rPr>
        <w:t xml:space="preserve"> extension of </w:t>
      </w:r>
      <w:r w:rsidRPr="00B67881">
        <w:rPr>
          <w:lang w:val="en-GB"/>
        </w:rPr>
        <w:t>air saturated with water vapour</w:t>
      </w:r>
      <w:r>
        <w:rPr>
          <w:lang w:val="en-GB"/>
        </w:rPr>
        <w:t xml:space="preserve">; that </w:t>
      </w:r>
      <w:r w:rsidRPr="00B67881">
        <w:rPr>
          <w:lang w:val="en-GB"/>
        </w:rPr>
        <w:t>caus</w:t>
      </w:r>
      <w:r>
        <w:rPr>
          <w:lang w:val="en-GB"/>
        </w:rPr>
        <w:t xml:space="preserve">es </w:t>
      </w:r>
      <w:proofErr w:type="spellStart"/>
      <w:r>
        <w:rPr>
          <w:lang w:val="en-GB"/>
        </w:rPr>
        <w:t>super</w:t>
      </w:r>
      <w:r w:rsidRPr="00B67881">
        <w:rPr>
          <w:lang w:val="en-GB"/>
        </w:rPr>
        <w:t>cooling</w:t>
      </w:r>
      <w:proofErr w:type="spellEnd"/>
      <w:r w:rsidRPr="00B67881">
        <w:rPr>
          <w:lang w:val="en-GB"/>
        </w:rPr>
        <w:t xml:space="preserve"> of </w:t>
      </w:r>
      <w:r>
        <w:rPr>
          <w:lang w:val="en-GB"/>
        </w:rPr>
        <w:t>a</w:t>
      </w:r>
      <w:r w:rsidRPr="00B67881">
        <w:rPr>
          <w:lang w:val="en-GB"/>
        </w:rPr>
        <w:t xml:space="preserve"> system and formation of water droplets. Similar processes of condensation take place in the case </w:t>
      </w:r>
      <w:r>
        <w:rPr>
          <w:lang w:val="en-GB"/>
        </w:rPr>
        <w:t>of air containing</w:t>
      </w:r>
      <w:r w:rsidRPr="00B67881">
        <w:rPr>
          <w:lang w:val="en-GB"/>
        </w:rPr>
        <w:t xml:space="preserve"> saturated vapours of substances as phosphorus oxide (</w:t>
      </w:r>
      <w:r>
        <w:rPr>
          <w:lang w:val="en-GB"/>
        </w:rPr>
        <w:t>V</w:t>
      </w:r>
      <w:r w:rsidRPr="00B67881">
        <w:rPr>
          <w:lang w:val="en-GB"/>
        </w:rPr>
        <w:t>), zinc oxide, sulphur, arsenic, etc.</w:t>
      </w:r>
      <w:r>
        <w:rPr>
          <w:lang w:val="en-GB"/>
        </w:rPr>
        <w:t xml:space="preserve"> </w:t>
      </w:r>
      <w:r w:rsidRPr="00B67881">
        <w:rPr>
          <w:lang w:val="en-GB"/>
        </w:rPr>
        <w:t xml:space="preserve">In this case, </w:t>
      </w:r>
      <w:r>
        <w:rPr>
          <w:lang w:val="en-GB"/>
        </w:rPr>
        <w:t xml:space="preserve">at </w:t>
      </w:r>
      <w:r w:rsidRPr="00B67881">
        <w:rPr>
          <w:lang w:val="en-GB"/>
        </w:rPr>
        <w:t>temperature decreas</w:t>
      </w:r>
      <w:r>
        <w:rPr>
          <w:lang w:val="en-GB"/>
        </w:rPr>
        <w:t>ing</w:t>
      </w:r>
      <w:r w:rsidRPr="00B67881">
        <w:rPr>
          <w:lang w:val="en-GB"/>
        </w:rPr>
        <w:t xml:space="preserve"> solid particles form </w:t>
      </w:r>
      <w:r>
        <w:rPr>
          <w:lang w:val="en-GB"/>
        </w:rPr>
        <w:t>a</w:t>
      </w:r>
      <w:r w:rsidRPr="00B67881">
        <w:rPr>
          <w:lang w:val="en-GB"/>
        </w:rPr>
        <w:t xml:space="preserve"> smoke.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bCs/>
          <w:i/>
          <w:iCs/>
          <w:lang w:val="en-GB"/>
        </w:rPr>
        <w:t>Method of solvent replacement</w:t>
      </w:r>
      <w:r w:rsidRPr="00B67881">
        <w:rPr>
          <w:lang w:val="en-GB"/>
        </w:rPr>
        <w:t>.</w:t>
      </w:r>
      <w:r>
        <w:rPr>
          <w:lang w:val="en-GB"/>
        </w:rPr>
        <w:t xml:space="preserve"> </w:t>
      </w:r>
      <w:r w:rsidRPr="00B67881">
        <w:rPr>
          <w:lang w:val="en-GB"/>
        </w:rPr>
        <w:t xml:space="preserve">This method is widely used for the preparation of solid particles of a colloidal solution (sol). The method </w:t>
      </w:r>
      <w:r>
        <w:rPr>
          <w:lang w:val="en-GB"/>
        </w:rPr>
        <w:t>implies</w:t>
      </w:r>
      <w:r w:rsidRPr="00B67881">
        <w:rPr>
          <w:lang w:val="en-GB"/>
        </w:rPr>
        <w:t xml:space="preserve"> that a solution of </w:t>
      </w:r>
      <w:r>
        <w:rPr>
          <w:lang w:val="en-GB"/>
        </w:rPr>
        <w:t xml:space="preserve">a </w:t>
      </w:r>
      <w:r w:rsidRPr="00B67881">
        <w:rPr>
          <w:lang w:val="en-GB"/>
        </w:rPr>
        <w:t xml:space="preserve">substance with constant stirring </w:t>
      </w:r>
      <w:proofErr w:type="gramStart"/>
      <w:r w:rsidRPr="00B67881">
        <w:rPr>
          <w:lang w:val="en-GB"/>
        </w:rPr>
        <w:t>is poured</w:t>
      </w:r>
      <w:proofErr w:type="gramEnd"/>
      <w:r w:rsidRPr="00B67881">
        <w:rPr>
          <w:lang w:val="en-GB"/>
        </w:rPr>
        <w:t xml:space="preserve"> into a liquid in which this substance is practically insoluble. The resulting supersaturation leads to the formation of dispersed particles. Their size </w:t>
      </w:r>
      <w:proofErr w:type="gramStart"/>
      <w:r w:rsidRPr="00B67881">
        <w:rPr>
          <w:lang w:val="en-GB"/>
        </w:rPr>
        <w:t>is regulated</w:t>
      </w:r>
      <w:proofErr w:type="gramEnd"/>
      <w:r w:rsidRPr="00B67881">
        <w:rPr>
          <w:lang w:val="en-GB"/>
        </w:rPr>
        <w:t xml:space="preserve"> by supersaturation: the larger</w:t>
      </w:r>
      <w:r w:rsidRPr="005C1530">
        <w:t xml:space="preserve"> </w:t>
      </w:r>
      <w:r w:rsidRPr="005C1530">
        <w:rPr>
          <w:lang w:val="en-GB"/>
        </w:rPr>
        <w:t>supersaturation</w:t>
      </w:r>
      <w:r w:rsidRPr="00B67881">
        <w:rPr>
          <w:lang w:val="en-GB"/>
        </w:rPr>
        <w:t>, the smaller particles. By th</w:t>
      </w:r>
      <w:r>
        <w:rPr>
          <w:lang w:val="en-GB"/>
        </w:rPr>
        <w:t xml:space="preserve">e method of solvent replacement </w:t>
      </w:r>
      <w:r w:rsidRPr="00B67881">
        <w:rPr>
          <w:lang w:val="en-GB"/>
        </w:rPr>
        <w:t xml:space="preserve">hydrosols of sulphur, phosphorus, rosin and other substances </w:t>
      </w:r>
      <w:r>
        <w:rPr>
          <w:lang w:val="en-GB"/>
        </w:rPr>
        <w:t>can be</w:t>
      </w:r>
      <w:r w:rsidRPr="00B67881">
        <w:rPr>
          <w:lang w:val="en-GB"/>
        </w:rPr>
        <w:t xml:space="preserve"> obtained </w:t>
      </w:r>
      <w:r>
        <w:rPr>
          <w:lang w:val="en-GB"/>
        </w:rPr>
        <w:t xml:space="preserve">because </w:t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they </w:t>
      </w:r>
      <w:r w:rsidRPr="00B67881">
        <w:rPr>
          <w:lang w:val="en-GB"/>
        </w:rPr>
        <w:t>are well soluble in organic liquids, but practically insoluble in water.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lang w:val="en-GB"/>
        </w:rPr>
        <w:t xml:space="preserve">The organic substances used in the </w:t>
      </w:r>
      <w:r>
        <w:rPr>
          <w:lang w:val="en-GB"/>
        </w:rPr>
        <w:t>m</w:t>
      </w:r>
      <w:r w:rsidRPr="00B13B65">
        <w:rPr>
          <w:lang w:val="en-GB"/>
        </w:rPr>
        <w:t xml:space="preserve">ethod of solvent replacement </w:t>
      </w:r>
      <w:r w:rsidRPr="00B67881">
        <w:rPr>
          <w:lang w:val="en-GB"/>
        </w:rPr>
        <w:t>must have unlimited solubility in water and a sufficiently high vapour pressure at room</w:t>
      </w:r>
      <w:r>
        <w:rPr>
          <w:lang w:val="en-GB"/>
        </w:rPr>
        <w:t xml:space="preserve"> temperature. For these </w:t>
      </w:r>
      <w:proofErr w:type="gramStart"/>
      <w:r>
        <w:rPr>
          <w:lang w:val="en-GB"/>
        </w:rPr>
        <w:t>purposes</w:t>
      </w:r>
      <w:proofErr w:type="gramEnd"/>
      <w:r>
        <w:rPr>
          <w:lang w:val="en-GB"/>
        </w:rPr>
        <w:t xml:space="preserve"> usually </w:t>
      </w:r>
      <w:r w:rsidRPr="00B67881">
        <w:rPr>
          <w:lang w:val="en-GB"/>
        </w:rPr>
        <w:t>acetone</w:t>
      </w:r>
      <w:r>
        <w:rPr>
          <w:lang w:val="en-GB"/>
        </w:rPr>
        <w:t xml:space="preserve">, ethyl alcohol and isopropyl alcohol and similar solvents are </w:t>
      </w:r>
      <w:r w:rsidRPr="00B67881">
        <w:rPr>
          <w:lang w:val="en-GB"/>
        </w:rPr>
        <w:t>use</w:t>
      </w:r>
      <w:r>
        <w:rPr>
          <w:lang w:val="en-GB"/>
        </w:rPr>
        <w:t>d</w:t>
      </w:r>
      <w:r w:rsidRPr="00B67881">
        <w:rPr>
          <w:lang w:val="en-GB"/>
        </w:rPr>
        <w:t xml:space="preserve">. The solvent replacement method </w:t>
      </w:r>
      <w:proofErr w:type="gramStart"/>
      <w:r w:rsidRPr="00B67881">
        <w:rPr>
          <w:lang w:val="en-GB"/>
        </w:rPr>
        <w:t>is used</w:t>
      </w:r>
      <w:proofErr w:type="gramEnd"/>
      <w:r w:rsidRPr="00B67881">
        <w:rPr>
          <w:lang w:val="en-GB"/>
        </w:rPr>
        <w:t xml:space="preserve"> to solve many </w:t>
      </w:r>
      <w:r>
        <w:rPr>
          <w:lang w:val="en-GB"/>
        </w:rPr>
        <w:t>contemporary</w:t>
      </w:r>
      <w:r w:rsidRPr="00B67881">
        <w:rPr>
          <w:lang w:val="en-GB"/>
        </w:rPr>
        <w:t xml:space="preserve"> </w:t>
      </w:r>
      <w:proofErr w:type="spellStart"/>
      <w:r w:rsidRPr="00B67881">
        <w:rPr>
          <w:lang w:val="en-GB"/>
        </w:rPr>
        <w:t>nanotechnolog</w:t>
      </w:r>
      <w:r>
        <w:rPr>
          <w:lang w:val="en-GB"/>
        </w:rPr>
        <w:t>ical</w:t>
      </w:r>
      <w:proofErr w:type="spellEnd"/>
      <w:r w:rsidRPr="00B67881">
        <w:rPr>
          <w:lang w:val="en-GB"/>
        </w:rPr>
        <w:t xml:space="preserve"> problems. For example, </w:t>
      </w:r>
      <w:r>
        <w:rPr>
          <w:lang w:val="en-GB"/>
        </w:rPr>
        <w:t>by means of this method</w:t>
      </w:r>
      <w:r w:rsidRPr="00B67881">
        <w:rPr>
          <w:lang w:val="en-GB"/>
        </w:rPr>
        <w:t xml:space="preserve"> in 1986 </w:t>
      </w:r>
      <w:r>
        <w:rPr>
          <w:lang w:val="en-GB"/>
        </w:rPr>
        <w:t>at first</w:t>
      </w:r>
      <w:r w:rsidRPr="004B7D31">
        <w:rPr>
          <w:lang w:val="en-GB"/>
        </w:rPr>
        <w:t xml:space="preserve"> </w:t>
      </w:r>
      <w:r>
        <w:rPr>
          <w:lang w:val="en-GB"/>
        </w:rPr>
        <w:t xml:space="preserve">time </w:t>
      </w:r>
      <w:r w:rsidRPr="00B67881">
        <w:rPr>
          <w:lang w:val="en-GB"/>
        </w:rPr>
        <w:t>a compound with high-temperature</w:t>
      </w:r>
      <w:r>
        <w:rPr>
          <w:lang w:val="en-GB"/>
        </w:rPr>
        <w:t xml:space="preserve"> conductivity </w:t>
      </w:r>
      <w:proofErr w:type="gramStart"/>
      <w:r>
        <w:rPr>
          <w:lang w:val="en-GB"/>
        </w:rPr>
        <w:t>was obtained</w:t>
      </w:r>
      <w:proofErr w:type="gramEnd"/>
      <w:r w:rsidRPr="00B67881">
        <w:rPr>
          <w:lang w:val="en-GB"/>
        </w:rPr>
        <w:t>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166831">
        <w:rPr>
          <w:i/>
          <w:iCs/>
          <w:lang w:val="en-GB"/>
        </w:rPr>
        <w:t>Chemical condensation methods</w:t>
      </w:r>
      <w:r w:rsidRPr="00166831">
        <w:rPr>
          <w:i/>
          <w:lang w:val="en-GB"/>
        </w:rPr>
        <w:t xml:space="preserve">. </w:t>
      </w:r>
      <w:r w:rsidRPr="00B67881">
        <w:rPr>
          <w:lang w:val="en-GB"/>
        </w:rPr>
        <w:t xml:space="preserve">Chemical methods leading to the formation of </w:t>
      </w:r>
      <w:r>
        <w:rPr>
          <w:lang w:val="en-GB"/>
        </w:rPr>
        <w:t>dispersed particles with a particular</w:t>
      </w:r>
      <w:r w:rsidRPr="00B13B65">
        <w:rPr>
          <w:lang w:val="en-GB"/>
        </w:rPr>
        <w:t xml:space="preserve"> composition</w:t>
      </w:r>
      <w:r w:rsidRPr="00B13B65">
        <w:t xml:space="preserve"> </w:t>
      </w:r>
      <w:r>
        <w:t>and size</w:t>
      </w:r>
      <w:r w:rsidRPr="00B67881">
        <w:rPr>
          <w:lang w:val="en-GB"/>
        </w:rPr>
        <w:t>.</w:t>
      </w: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086444">
        <w:rPr>
          <w:bCs/>
          <w:i/>
          <w:iCs/>
          <w:lang w:val="en-GB"/>
        </w:rPr>
        <w:t xml:space="preserve">Chemical reactions with </w:t>
      </w:r>
      <w:r>
        <w:rPr>
          <w:bCs/>
          <w:i/>
          <w:iCs/>
          <w:lang w:val="en-GB"/>
        </w:rPr>
        <w:t>formation</w:t>
      </w:r>
      <w:r w:rsidRPr="00086444">
        <w:rPr>
          <w:bCs/>
          <w:i/>
          <w:iCs/>
          <w:lang w:val="en-GB"/>
        </w:rPr>
        <w:t xml:space="preserve"> </w:t>
      </w:r>
      <w:r>
        <w:rPr>
          <w:bCs/>
          <w:i/>
          <w:iCs/>
          <w:lang w:val="en-GB"/>
        </w:rPr>
        <w:t xml:space="preserve">of </w:t>
      </w:r>
      <w:r w:rsidRPr="00086444">
        <w:rPr>
          <w:bCs/>
          <w:i/>
          <w:iCs/>
          <w:lang w:val="en-GB"/>
        </w:rPr>
        <w:t>insoluble substances.</w:t>
      </w:r>
      <w:r w:rsidRPr="00B67881">
        <w:rPr>
          <w:lang w:val="en-GB"/>
        </w:rPr>
        <w:t xml:space="preserve"> This method is widely used for the preparation of colloidal solutions (sols</w:t>
      </w:r>
      <w:r>
        <w:rPr>
          <w:lang w:val="en-GB"/>
        </w:rPr>
        <w:t xml:space="preserve"> or </w:t>
      </w:r>
      <w:proofErr w:type="spellStart"/>
      <w:r>
        <w:rPr>
          <w:lang w:val="en-GB"/>
        </w:rPr>
        <w:t>nanosols</w:t>
      </w:r>
      <w:proofErr w:type="spellEnd"/>
      <w:r w:rsidRPr="00B67881">
        <w:rPr>
          <w:lang w:val="en-GB"/>
        </w:rPr>
        <w:t>).</w:t>
      </w:r>
      <w:r>
        <w:rPr>
          <w:lang w:val="en-GB"/>
        </w:rPr>
        <w:t xml:space="preserve"> </w:t>
      </w:r>
      <w:proofErr w:type="gramStart"/>
      <w:r w:rsidRPr="00B67881">
        <w:rPr>
          <w:lang w:val="en-GB"/>
        </w:rPr>
        <w:t>It was used by M. Faraday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 xml:space="preserve">at </w:t>
      </w:r>
      <w:r w:rsidRPr="00B67881">
        <w:rPr>
          <w:lang w:val="en-GB"/>
        </w:rPr>
        <w:t>first</w:t>
      </w:r>
      <w:r>
        <w:rPr>
          <w:lang w:val="en-GB"/>
        </w:rPr>
        <w:t xml:space="preserve"> time</w:t>
      </w:r>
      <w:r w:rsidRPr="00B67881">
        <w:rPr>
          <w:lang w:val="en-GB"/>
        </w:rPr>
        <w:t xml:space="preserve"> (</w:t>
      </w:r>
      <w:r>
        <w:rPr>
          <w:lang w:val="en-GB"/>
        </w:rPr>
        <w:t>Table 1, Fig. 3</w:t>
      </w:r>
      <w:r w:rsidRPr="00B67881">
        <w:rPr>
          <w:lang w:val="en-GB"/>
        </w:rPr>
        <w:t xml:space="preserve">) to synthesize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colloidal gold nanoparticles with a size of 5-20 nm. </w:t>
      </w: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The principle of the method is </w:t>
      </w:r>
      <w:r>
        <w:rPr>
          <w:lang w:val="en-GB"/>
        </w:rPr>
        <w:t>a</w:t>
      </w:r>
      <w:r w:rsidRPr="00B67881">
        <w:rPr>
          <w:lang w:val="en-GB"/>
        </w:rPr>
        <w:t xml:space="preserve"> </w:t>
      </w:r>
      <w:proofErr w:type="gramStart"/>
      <w:r w:rsidRPr="00B67881">
        <w:rPr>
          <w:lang w:val="en-GB"/>
        </w:rPr>
        <w:t xml:space="preserve">supersaturation </w:t>
      </w:r>
      <w:r>
        <w:rPr>
          <w:lang w:val="en-GB"/>
        </w:rPr>
        <w:t>which</w:t>
      </w:r>
      <w:proofErr w:type="gramEnd"/>
      <w:r>
        <w:rPr>
          <w:lang w:val="en-GB"/>
        </w:rPr>
        <w:t xml:space="preserve"> </w:t>
      </w:r>
      <w:r w:rsidRPr="00B67881">
        <w:rPr>
          <w:lang w:val="en-GB"/>
        </w:rPr>
        <w:t xml:space="preserve">can be achieved </w:t>
      </w:r>
      <w:r>
        <w:rPr>
          <w:lang w:val="en-GB"/>
        </w:rPr>
        <w:t>as a result of</w:t>
      </w:r>
      <w:r w:rsidRPr="00B67881">
        <w:rPr>
          <w:lang w:val="en-GB"/>
        </w:rPr>
        <w:t xml:space="preserve"> a chemical reaction with the formation of a new phase nucleus of insoluble compound. </w:t>
      </w:r>
      <w:r>
        <w:rPr>
          <w:lang w:val="en-GB"/>
        </w:rPr>
        <w:t>T</w:t>
      </w:r>
      <w:r w:rsidRPr="00B67881">
        <w:rPr>
          <w:lang w:val="en-GB"/>
        </w:rPr>
        <w:t xml:space="preserve">he reaction of oxidation, reduction, </w:t>
      </w:r>
      <w:r>
        <w:rPr>
          <w:lang w:val="en-GB"/>
        </w:rPr>
        <w:t xml:space="preserve">ion </w:t>
      </w:r>
      <w:r w:rsidRPr="00B67881">
        <w:rPr>
          <w:lang w:val="en-GB"/>
        </w:rPr>
        <w:t>exchange</w:t>
      </w:r>
      <w:r>
        <w:rPr>
          <w:lang w:val="en-GB"/>
        </w:rPr>
        <w:t xml:space="preserve"> and</w:t>
      </w:r>
      <w:r w:rsidRPr="00B67881">
        <w:rPr>
          <w:lang w:val="en-GB"/>
        </w:rPr>
        <w:t xml:space="preserve"> hydrolysis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can be used</w:t>
      </w:r>
      <w:proofErr w:type="gramEnd"/>
      <w:r>
        <w:rPr>
          <w:lang w:val="en-GB"/>
        </w:rPr>
        <w:t xml:space="preserve"> for chemical condensation method</w:t>
      </w:r>
      <w:r w:rsidRPr="00B67881">
        <w:rPr>
          <w:lang w:val="en-GB"/>
        </w:rPr>
        <w:t xml:space="preserve">. </w:t>
      </w:r>
      <w:r>
        <w:rPr>
          <w:lang w:val="en-GB"/>
        </w:rPr>
        <w:t>For example,</w:t>
      </w:r>
      <w:r w:rsidRPr="00B67881">
        <w:rPr>
          <w:lang w:val="en-GB"/>
        </w:rPr>
        <w:t xml:space="preserve"> the formation of gold sol: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>HAuCl</w:t>
      </w:r>
      <w:r w:rsidRPr="00B67881">
        <w:rPr>
          <w:vertAlign w:val="subscript"/>
          <w:lang w:val="en-GB"/>
        </w:rPr>
        <w:t>4</w:t>
      </w:r>
      <w:r w:rsidRPr="00B67881">
        <w:rPr>
          <w:lang w:val="en-GB"/>
        </w:rPr>
        <w:t xml:space="preserve"> +2K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C0</w:t>
      </w:r>
      <w:r w:rsidRPr="00B67881">
        <w:rPr>
          <w:vertAlign w:val="subscript"/>
          <w:lang w:val="en-GB"/>
        </w:rPr>
        <w:t>3</w:t>
      </w:r>
      <w:r w:rsidRPr="00B67881">
        <w:rPr>
          <w:lang w:val="en-GB"/>
        </w:rPr>
        <w:t>+H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O</w:t>
      </w:r>
      <w:r>
        <w:rPr>
          <w:lang w:val="en-GB"/>
        </w:rPr>
        <w:t xml:space="preserve"> </w:t>
      </w:r>
      <w:r w:rsidRPr="00B67881">
        <w:rPr>
          <w:lang w:val="en-GB"/>
        </w:rPr>
        <w:t>=</w:t>
      </w:r>
      <w:r>
        <w:rPr>
          <w:lang w:val="en-GB"/>
        </w:rPr>
        <w:t xml:space="preserve"> </w:t>
      </w:r>
      <w:proofErr w:type="gramStart"/>
      <w:r w:rsidRPr="00B67881">
        <w:rPr>
          <w:lang w:val="en-GB"/>
        </w:rPr>
        <w:t>Au(</w:t>
      </w:r>
      <w:proofErr w:type="gramEnd"/>
      <w:r w:rsidRPr="00B67881">
        <w:rPr>
          <w:lang w:val="en-GB"/>
        </w:rPr>
        <w:t>OH)</w:t>
      </w:r>
      <w:r w:rsidRPr="00B67881">
        <w:rPr>
          <w:vertAlign w:val="subscript"/>
          <w:lang w:val="en-GB"/>
        </w:rPr>
        <w:t>3</w:t>
      </w:r>
      <w:r w:rsidRPr="00B67881">
        <w:rPr>
          <w:lang w:val="en-GB"/>
        </w:rPr>
        <w:t>+2CO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+4KCl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</w:p>
    <w:p w:rsidR="007910B6" w:rsidRDefault="007910B6" w:rsidP="007910B6">
      <w:pPr>
        <w:pStyle w:val="a3"/>
        <w:ind w:firstLine="708"/>
        <w:jc w:val="both"/>
        <w:rPr>
          <w:vertAlign w:val="subscript"/>
          <w:lang w:val="en-GB"/>
        </w:rPr>
      </w:pPr>
      <w:proofErr w:type="gramStart"/>
      <w:r w:rsidRPr="00B67881">
        <w:rPr>
          <w:lang w:val="en-GB"/>
        </w:rPr>
        <w:t>2Au(</w:t>
      </w:r>
      <w:proofErr w:type="gramEnd"/>
      <w:r w:rsidRPr="00B67881">
        <w:rPr>
          <w:lang w:val="en-GB"/>
        </w:rPr>
        <w:t>OH)</w:t>
      </w:r>
      <w:r w:rsidRPr="00B67881">
        <w:rPr>
          <w:vertAlign w:val="subscript"/>
          <w:lang w:val="en-GB"/>
        </w:rPr>
        <w:t>3</w:t>
      </w:r>
      <w:r w:rsidRPr="00B67881">
        <w:rPr>
          <w:lang w:val="en-GB"/>
        </w:rPr>
        <w:t>+K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CO</w:t>
      </w:r>
      <w:r w:rsidRPr="00B67881">
        <w:rPr>
          <w:vertAlign w:val="subscript"/>
          <w:lang w:val="en-GB"/>
        </w:rPr>
        <w:t>3</w:t>
      </w:r>
      <w:r>
        <w:rPr>
          <w:vertAlign w:val="subscript"/>
          <w:lang w:val="en-GB"/>
        </w:rPr>
        <w:t xml:space="preserve"> </w:t>
      </w:r>
      <w:r w:rsidRPr="00B67881">
        <w:rPr>
          <w:lang w:val="en-GB"/>
        </w:rPr>
        <w:t>=</w:t>
      </w:r>
      <w:r>
        <w:rPr>
          <w:lang w:val="en-GB"/>
        </w:rPr>
        <w:t xml:space="preserve"> </w:t>
      </w:r>
      <w:r w:rsidRPr="00B67881">
        <w:rPr>
          <w:lang w:val="en-GB"/>
        </w:rPr>
        <w:t>2KAuO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+3H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O+CO</w:t>
      </w:r>
      <w:r w:rsidRPr="00B67881">
        <w:rPr>
          <w:vertAlign w:val="subscript"/>
          <w:lang w:val="en-GB"/>
        </w:rPr>
        <w:t>2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>2KAuO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+3HCOH+K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CO</w:t>
      </w:r>
      <w:r w:rsidRPr="00B67881">
        <w:rPr>
          <w:vertAlign w:val="subscript"/>
          <w:lang w:val="en-GB"/>
        </w:rPr>
        <w:t>3</w:t>
      </w:r>
      <w:r>
        <w:rPr>
          <w:vertAlign w:val="subscript"/>
          <w:lang w:val="en-GB"/>
        </w:rPr>
        <w:t xml:space="preserve"> </w:t>
      </w:r>
      <w:r w:rsidRPr="00B67881">
        <w:rPr>
          <w:lang w:val="en-GB"/>
        </w:rPr>
        <w:t>=</w:t>
      </w:r>
      <w:r>
        <w:rPr>
          <w:lang w:val="en-GB"/>
        </w:rPr>
        <w:t xml:space="preserve"> </w:t>
      </w:r>
      <w:r w:rsidRPr="00B67881">
        <w:rPr>
          <w:lang w:val="en-GB"/>
        </w:rPr>
        <w:t>2Au+3HCOOK+KHCO</w:t>
      </w:r>
      <w:r w:rsidRPr="00B67881">
        <w:rPr>
          <w:vertAlign w:val="subscript"/>
          <w:lang w:val="en-GB"/>
        </w:rPr>
        <w:t>3</w:t>
      </w:r>
      <w:r w:rsidRPr="00B67881">
        <w:rPr>
          <w:lang w:val="en-GB"/>
        </w:rPr>
        <w:t>+H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O</w:t>
      </w:r>
      <w:r>
        <w:rPr>
          <w:lang w:val="en-GB"/>
        </w:rPr>
        <w:t xml:space="preserve"> 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>Another example</w:t>
      </w:r>
      <w:r>
        <w:rPr>
          <w:lang w:val="en-GB"/>
        </w:rPr>
        <w:t xml:space="preserve"> is preparation</w:t>
      </w:r>
      <w:r w:rsidRPr="00B67881">
        <w:rPr>
          <w:lang w:val="en-GB"/>
        </w:rPr>
        <w:t xml:space="preserve"> </w:t>
      </w:r>
      <w:r>
        <w:rPr>
          <w:lang w:val="en-GB"/>
        </w:rPr>
        <w:t xml:space="preserve">of </w:t>
      </w:r>
      <w:r w:rsidRPr="00B67881">
        <w:rPr>
          <w:lang w:val="en-GB"/>
        </w:rPr>
        <w:t>Prussian blue solution and form</w:t>
      </w:r>
      <w:r>
        <w:rPr>
          <w:lang w:val="en-GB"/>
        </w:rPr>
        <w:t>ation</w:t>
      </w:r>
      <w:r w:rsidRPr="00B67881">
        <w:rPr>
          <w:lang w:val="en-GB"/>
        </w:rPr>
        <w:t xml:space="preserve"> a ferric hydroxide sol: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</w:p>
    <w:p w:rsidR="007910B6" w:rsidRPr="0072051A" w:rsidRDefault="007910B6" w:rsidP="007910B6">
      <w:pPr>
        <w:pStyle w:val="a3"/>
        <w:ind w:firstLine="708"/>
        <w:jc w:val="both"/>
        <w:rPr>
          <w:lang w:val="es-ES"/>
        </w:rPr>
      </w:pPr>
      <w:r w:rsidRPr="0072051A">
        <w:rPr>
          <w:lang w:val="es-ES"/>
        </w:rPr>
        <w:t>4FeCl</w:t>
      </w:r>
      <w:r w:rsidRPr="0072051A">
        <w:rPr>
          <w:vertAlign w:val="subscript"/>
          <w:lang w:val="es-ES"/>
        </w:rPr>
        <w:t>3</w:t>
      </w:r>
      <w:r w:rsidRPr="0072051A">
        <w:rPr>
          <w:lang w:val="es-ES"/>
        </w:rPr>
        <w:t>+3K</w:t>
      </w:r>
      <w:r w:rsidRPr="0072051A">
        <w:rPr>
          <w:vertAlign w:val="subscript"/>
          <w:lang w:val="es-ES"/>
        </w:rPr>
        <w:t>4</w:t>
      </w:r>
      <w:r w:rsidRPr="0072051A">
        <w:rPr>
          <w:lang w:val="es-ES"/>
        </w:rPr>
        <w:t>[Fe(CN)</w:t>
      </w:r>
      <w:r w:rsidRPr="0072051A">
        <w:rPr>
          <w:vertAlign w:val="subscript"/>
          <w:lang w:val="es-ES"/>
        </w:rPr>
        <w:t>6</w:t>
      </w:r>
      <w:r w:rsidRPr="0072051A">
        <w:rPr>
          <w:lang w:val="es-ES"/>
        </w:rPr>
        <w:t>] = Fe</w:t>
      </w:r>
      <w:r w:rsidRPr="0072051A">
        <w:rPr>
          <w:vertAlign w:val="subscript"/>
          <w:lang w:val="es-ES"/>
        </w:rPr>
        <w:t>4</w:t>
      </w:r>
      <w:r w:rsidRPr="0072051A">
        <w:rPr>
          <w:lang w:val="es-ES"/>
        </w:rPr>
        <w:t>[Fe(CN)</w:t>
      </w:r>
      <w:r w:rsidRPr="0072051A">
        <w:rPr>
          <w:vertAlign w:val="subscript"/>
          <w:lang w:val="es-ES"/>
        </w:rPr>
        <w:t>6</w:t>
      </w:r>
      <w:r w:rsidRPr="0072051A">
        <w:rPr>
          <w:lang w:val="es-ES"/>
        </w:rPr>
        <w:t>]</w:t>
      </w:r>
      <w:r w:rsidRPr="0072051A">
        <w:rPr>
          <w:vertAlign w:val="subscript"/>
          <w:lang w:val="es-ES"/>
        </w:rPr>
        <w:t>3</w:t>
      </w:r>
      <w:r w:rsidRPr="0072051A">
        <w:rPr>
          <w:lang w:val="es-ES"/>
        </w:rPr>
        <w:t>+12KCl</w:t>
      </w:r>
    </w:p>
    <w:p w:rsidR="007910B6" w:rsidRPr="0072051A" w:rsidRDefault="007910B6" w:rsidP="007910B6">
      <w:pPr>
        <w:pStyle w:val="a3"/>
        <w:ind w:firstLine="708"/>
        <w:jc w:val="both"/>
        <w:rPr>
          <w:rFonts w:eastAsia="Times New Roman"/>
          <w:lang w:val="es-ES"/>
        </w:rPr>
      </w:pPr>
    </w:p>
    <w:p w:rsidR="007910B6" w:rsidRPr="0072051A" w:rsidRDefault="007910B6" w:rsidP="007910B6">
      <w:pPr>
        <w:pStyle w:val="a3"/>
        <w:ind w:firstLine="708"/>
        <w:jc w:val="both"/>
        <w:rPr>
          <w:lang w:val="es-ES"/>
        </w:rPr>
      </w:pPr>
      <w:r w:rsidRPr="0072051A">
        <w:rPr>
          <w:lang w:val="es-ES"/>
        </w:rPr>
        <w:t>FeCl</w:t>
      </w:r>
      <w:r w:rsidRPr="0072051A">
        <w:rPr>
          <w:vertAlign w:val="subscript"/>
          <w:lang w:val="es-ES"/>
        </w:rPr>
        <w:t>3</w:t>
      </w:r>
      <w:r w:rsidRPr="0072051A">
        <w:rPr>
          <w:lang w:val="es-ES"/>
        </w:rPr>
        <w:t>+3H</w:t>
      </w:r>
      <w:r w:rsidRPr="0072051A">
        <w:rPr>
          <w:vertAlign w:val="subscript"/>
          <w:lang w:val="es-ES"/>
        </w:rPr>
        <w:t>2</w:t>
      </w:r>
      <w:r w:rsidRPr="0072051A">
        <w:rPr>
          <w:lang w:val="es-ES"/>
        </w:rPr>
        <w:t>O =Fe(OH)</w:t>
      </w:r>
      <w:r w:rsidRPr="0072051A">
        <w:rPr>
          <w:vertAlign w:val="subscript"/>
          <w:lang w:val="es-ES"/>
        </w:rPr>
        <w:t>3</w:t>
      </w:r>
      <w:r w:rsidRPr="0072051A">
        <w:rPr>
          <w:lang w:val="es-ES"/>
        </w:rPr>
        <w:t>+3HCl</w:t>
      </w:r>
    </w:p>
    <w:p w:rsidR="007910B6" w:rsidRPr="0072051A" w:rsidRDefault="007910B6" w:rsidP="007910B6">
      <w:pPr>
        <w:pStyle w:val="a3"/>
        <w:ind w:firstLine="708"/>
        <w:jc w:val="both"/>
        <w:rPr>
          <w:lang w:val="es-ES"/>
        </w:rPr>
      </w:pP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proofErr w:type="gramStart"/>
      <w:r>
        <w:rPr>
          <w:lang w:val="en-GB"/>
        </w:rPr>
        <w:t>As a result</w:t>
      </w:r>
      <w:proofErr w:type="gramEnd"/>
      <w:r>
        <w:rPr>
          <w:lang w:val="en-GB"/>
        </w:rPr>
        <w:t xml:space="preserve"> of chemical condensation, the micelle of ferric hydroxide (</w:t>
      </w:r>
      <w:proofErr w:type="spellStart"/>
      <w:r>
        <w:rPr>
          <w:lang w:val="en-GB"/>
        </w:rPr>
        <w:t>nanosized</w:t>
      </w:r>
      <w:proofErr w:type="spellEnd"/>
      <w:r>
        <w:rPr>
          <w:lang w:val="en-GB"/>
        </w:rPr>
        <w:t xml:space="preserve"> particle) form:</w:t>
      </w:r>
    </w:p>
    <w:p w:rsidR="007910B6" w:rsidRDefault="007910B6" w:rsidP="007910B6">
      <w:pPr>
        <w:pStyle w:val="a3"/>
        <w:ind w:firstLine="708"/>
        <w:jc w:val="both"/>
        <w:rPr>
          <w:vertAlign w:val="superscript"/>
          <w:lang w:val="en-GB"/>
        </w:rPr>
      </w:pPr>
      <w:r>
        <w:rPr>
          <w:lang w:val="en-GB"/>
        </w:rPr>
        <w:t>{</w:t>
      </w:r>
      <w:proofErr w:type="gramStart"/>
      <w:r>
        <w:rPr>
          <w:rFonts w:eastAsia="Times New Roman"/>
          <w:lang w:val="en-GB"/>
        </w:rPr>
        <w:t>m</w:t>
      </w:r>
      <w:proofErr w:type="gramEnd"/>
      <w:r w:rsidRPr="007056C8">
        <w:rPr>
          <w:lang w:val="en-GB"/>
        </w:rPr>
        <w:t xml:space="preserve"> </w:t>
      </w:r>
      <w:r w:rsidRPr="00B67881">
        <w:rPr>
          <w:lang w:val="en-GB"/>
        </w:rPr>
        <w:t>Fe(OH)</w:t>
      </w:r>
      <w:r w:rsidRPr="00B67881">
        <w:rPr>
          <w:vertAlign w:val="subscript"/>
          <w:lang w:val="en-GB"/>
        </w:rPr>
        <w:t>3</w:t>
      </w:r>
      <w:r>
        <w:rPr>
          <w:lang w:val="en-GB"/>
        </w:rPr>
        <w:t xml:space="preserve"> (n-x)Fe </w:t>
      </w:r>
      <w:r w:rsidRPr="007056C8">
        <w:rPr>
          <w:vertAlign w:val="superscript"/>
          <w:lang w:val="en-GB"/>
        </w:rPr>
        <w:t>2+</w:t>
      </w:r>
      <w:r>
        <w:rPr>
          <w:lang w:val="en-GB"/>
        </w:rPr>
        <w:t>(n-x)OH</w:t>
      </w:r>
      <w:r w:rsidRPr="007056C8">
        <w:rPr>
          <w:vertAlign w:val="superscript"/>
          <w:lang w:val="en-GB"/>
        </w:rPr>
        <w:t>+</w:t>
      </w:r>
      <w:r>
        <w:rPr>
          <w:lang w:val="en-GB"/>
        </w:rPr>
        <w:t>}x</w:t>
      </w:r>
      <w:r w:rsidRPr="007056C8">
        <w:rPr>
          <w:lang w:val="en-GB"/>
        </w:rPr>
        <w:t xml:space="preserve"> </w:t>
      </w:r>
      <w:r>
        <w:rPr>
          <w:lang w:val="en-GB"/>
        </w:rPr>
        <w:t>OH</w:t>
      </w:r>
      <w:r w:rsidRPr="007056C8">
        <w:rPr>
          <w:vertAlign w:val="superscript"/>
          <w:lang w:val="en-GB"/>
        </w:rPr>
        <w:t>+</w:t>
      </w:r>
    </w:p>
    <w:p w:rsidR="007910B6" w:rsidRDefault="007910B6" w:rsidP="007910B6">
      <w:pPr>
        <w:pStyle w:val="a3"/>
        <w:ind w:firstLine="708"/>
        <w:jc w:val="both"/>
        <w:rPr>
          <w:vertAlign w:val="superscript"/>
          <w:lang w:val="en-GB"/>
        </w:rPr>
      </w:pPr>
    </w:p>
    <w:p w:rsidR="007910B6" w:rsidRDefault="007910B6" w:rsidP="007910B6">
      <w:pPr>
        <w:pStyle w:val="a3"/>
        <w:ind w:firstLine="708"/>
        <w:jc w:val="center"/>
        <w:rPr>
          <w:rFonts w:eastAsia="Times New Roman"/>
          <w:lang w:val="en-GB"/>
        </w:rPr>
      </w:pPr>
      <w:r>
        <w:rPr>
          <w:rFonts w:eastAsia="Times New Roman"/>
          <w:noProof/>
          <w:lang w:val="sma-NO" w:eastAsia="sma-NO"/>
        </w:rPr>
        <w:drawing>
          <wp:inline distT="0" distB="0" distL="0" distR="0" wp14:anchorId="3EAEF762" wp14:editId="595535E7">
            <wp:extent cx="3676650" cy="2543557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128" cy="260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B6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</w:p>
    <w:p w:rsidR="007910B6" w:rsidRDefault="007910B6" w:rsidP="007910B6">
      <w:pPr>
        <w:pStyle w:val="a3"/>
        <w:ind w:firstLine="708"/>
        <w:jc w:val="center"/>
        <w:rPr>
          <w:rFonts w:eastAsia="Times New Roman"/>
          <w:sz w:val="24"/>
          <w:szCs w:val="24"/>
          <w:lang w:val="en-GB"/>
        </w:rPr>
      </w:pPr>
      <w:r>
        <w:rPr>
          <w:rFonts w:eastAsia="Times New Roman"/>
          <w:sz w:val="24"/>
          <w:szCs w:val="24"/>
          <w:lang w:val="en-GB"/>
        </w:rPr>
        <w:t xml:space="preserve">Figure </w:t>
      </w:r>
      <w:r w:rsidRPr="00315C4B">
        <w:rPr>
          <w:rFonts w:eastAsia="Times New Roman"/>
          <w:sz w:val="24"/>
          <w:szCs w:val="24"/>
          <w:lang w:val="en-GB"/>
        </w:rPr>
        <w:t>2 – Dispersed phase nanoparticle obtained by hydrolysis of ferric hydroxide</w:t>
      </w:r>
    </w:p>
    <w:p w:rsidR="007910B6" w:rsidRPr="00315C4B" w:rsidRDefault="007910B6" w:rsidP="007910B6">
      <w:pPr>
        <w:pStyle w:val="a3"/>
        <w:ind w:firstLine="708"/>
        <w:jc w:val="center"/>
        <w:rPr>
          <w:rFonts w:eastAsia="Times New Roman"/>
          <w:sz w:val="24"/>
          <w:szCs w:val="24"/>
          <w:lang w:val="en-GB"/>
        </w:rPr>
      </w:pP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The size of particles depends on conditions </w:t>
      </w:r>
      <w:r>
        <w:rPr>
          <w:lang w:val="en-GB"/>
        </w:rPr>
        <w:t>of</w:t>
      </w:r>
      <w:r w:rsidRPr="00B67881">
        <w:rPr>
          <w:lang w:val="en-GB"/>
        </w:rPr>
        <w:t xml:space="preserve"> formation of disperse systems, </w:t>
      </w:r>
      <w:r>
        <w:rPr>
          <w:lang w:val="en-GB"/>
        </w:rPr>
        <w:t>a</w:t>
      </w:r>
      <w:r w:rsidRPr="00B67881">
        <w:rPr>
          <w:lang w:val="en-GB"/>
        </w:rPr>
        <w:t xml:space="preserve"> ratio of the rates of simultaneous formation and growth of new phase nuclei. In order to obtain </w:t>
      </w:r>
      <w:r>
        <w:rPr>
          <w:lang w:val="en-GB"/>
        </w:rPr>
        <w:t>the</w:t>
      </w:r>
      <w:r w:rsidRPr="00B67881">
        <w:rPr>
          <w:lang w:val="en-GB"/>
        </w:rPr>
        <w:t xml:space="preserve"> highly dispersed part</w:t>
      </w:r>
      <w:r>
        <w:rPr>
          <w:lang w:val="en-GB"/>
        </w:rPr>
        <w:t>icles</w:t>
      </w:r>
      <w:r w:rsidRPr="00B67881">
        <w:rPr>
          <w:lang w:val="en-GB"/>
        </w:rPr>
        <w:t xml:space="preserve">, the rate of nucleation of a new phase must be greater than the rate of their growth. These conditions </w:t>
      </w:r>
      <w:proofErr w:type="gramStart"/>
      <w:r w:rsidRPr="00B67881">
        <w:rPr>
          <w:lang w:val="en-GB"/>
        </w:rPr>
        <w:t>can be rea</w:t>
      </w:r>
      <w:r>
        <w:rPr>
          <w:lang w:val="en-GB"/>
        </w:rPr>
        <w:t>ched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>when</w:t>
      </w:r>
      <w:r w:rsidRPr="00B67881">
        <w:rPr>
          <w:lang w:val="en-GB"/>
        </w:rPr>
        <w:t xml:space="preserve"> a concentrat</w:t>
      </w:r>
      <w:r>
        <w:rPr>
          <w:lang w:val="en-GB"/>
        </w:rPr>
        <w:t>ion of</w:t>
      </w:r>
      <w:r w:rsidRPr="00B67881">
        <w:rPr>
          <w:lang w:val="en-GB"/>
        </w:rPr>
        <w:t xml:space="preserve"> solution of one of the components is added to the dilute solution of </w:t>
      </w:r>
      <w:r>
        <w:rPr>
          <w:lang w:val="en-GB"/>
        </w:rPr>
        <w:t>an</w:t>
      </w:r>
      <w:r w:rsidRPr="00B67881">
        <w:rPr>
          <w:lang w:val="en-GB"/>
        </w:rPr>
        <w:t xml:space="preserve">other component under strong mixing. Thus, </w:t>
      </w:r>
      <w:r>
        <w:rPr>
          <w:lang w:val="en-GB"/>
        </w:rPr>
        <w:t xml:space="preserve">regulating </w:t>
      </w:r>
      <w:r w:rsidRPr="00B67881">
        <w:rPr>
          <w:lang w:val="en-GB"/>
        </w:rPr>
        <w:t>the rate of formation and growt</w:t>
      </w:r>
      <w:r>
        <w:rPr>
          <w:lang w:val="en-GB"/>
        </w:rPr>
        <w:t>h of the nucleus of a new phase, one can</w:t>
      </w:r>
      <w:r w:rsidRPr="00B67881">
        <w:rPr>
          <w:lang w:val="en-GB"/>
        </w:rPr>
        <w:t xml:space="preserve"> </w:t>
      </w:r>
      <w:r>
        <w:rPr>
          <w:lang w:val="en-GB"/>
        </w:rPr>
        <w:t xml:space="preserve">change </w:t>
      </w:r>
      <w:r w:rsidRPr="00B67881">
        <w:rPr>
          <w:lang w:val="en-GB"/>
        </w:rPr>
        <w:t>purpose</w:t>
      </w:r>
      <w:r>
        <w:rPr>
          <w:lang w:val="en-GB"/>
        </w:rPr>
        <w:t>fully</w:t>
      </w:r>
      <w:r w:rsidRPr="00B67881">
        <w:rPr>
          <w:lang w:val="en-GB"/>
        </w:rPr>
        <w:t xml:space="preserve"> the </w:t>
      </w:r>
      <w:r>
        <w:rPr>
          <w:lang w:val="en-GB"/>
        </w:rPr>
        <w:t>dispersion of</w:t>
      </w:r>
      <w:r w:rsidRPr="00B67881">
        <w:rPr>
          <w:lang w:val="en-GB"/>
        </w:rPr>
        <w:t xml:space="preserve"> system </w:t>
      </w:r>
      <w:r>
        <w:rPr>
          <w:lang w:val="en-GB"/>
        </w:rPr>
        <w:t>obtained</w:t>
      </w:r>
      <w:r w:rsidRPr="00B67881">
        <w:rPr>
          <w:lang w:val="en-GB"/>
        </w:rPr>
        <w:t xml:space="preserve">. </w:t>
      </w:r>
      <w:r>
        <w:rPr>
          <w:lang w:val="en-GB"/>
        </w:rPr>
        <w:t>At</w:t>
      </w:r>
      <w:r w:rsidRPr="00B67881">
        <w:rPr>
          <w:lang w:val="en-GB"/>
        </w:rPr>
        <w:t xml:space="preserve"> low solubility of the compounds obtained during the reaction, large supersaturations and low particle growth rates </w:t>
      </w:r>
      <w:proofErr w:type="gramStart"/>
      <w:r w:rsidRPr="00B67881">
        <w:rPr>
          <w:lang w:val="en-GB"/>
        </w:rPr>
        <w:t>can be achieved</w:t>
      </w:r>
      <w:proofErr w:type="gramEnd"/>
      <w:r w:rsidRPr="00B67881">
        <w:rPr>
          <w:lang w:val="en-GB"/>
        </w:rPr>
        <w:t xml:space="preserve">, </w:t>
      </w:r>
      <w:r>
        <w:rPr>
          <w:lang w:val="en-GB"/>
        </w:rPr>
        <w:t>that</w:t>
      </w:r>
      <w:r w:rsidRPr="00B67881">
        <w:rPr>
          <w:lang w:val="en-GB"/>
        </w:rPr>
        <w:t xml:space="preserve"> leads to the formation of highly disperse</w:t>
      </w:r>
      <w:r>
        <w:rPr>
          <w:lang w:val="en-GB"/>
        </w:rPr>
        <w:t>d</w:t>
      </w:r>
      <w:r w:rsidRPr="00B67881">
        <w:rPr>
          <w:lang w:val="en-GB"/>
        </w:rPr>
        <w:t xml:space="preserve"> systems. 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>
        <w:rPr>
          <w:lang w:val="en-GB"/>
        </w:rPr>
        <w:t>T</w:t>
      </w:r>
      <w:r w:rsidRPr="00B67881">
        <w:rPr>
          <w:lang w:val="en-GB"/>
        </w:rPr>
        <w:t xml:space="preserve">wo-stage physical </w:t>
      </w:r>
      <w:r>
        <w:rPr>
          <w:lang w:val="en-GB"/>
        </w:rPr>
        <w:t xml:space="preserve">(combination) </w:t>
      </w:r>
      <w:r w:rsidRPr="00B67881">
        <w:rPr>
          <w:lang w:val="en-GB"/>
        </w:rPr>
        <w:t xml:space="preserve">methods </w:t>
      </w:r>
      <w:r>
        <w:rPr>
          <w:lang w:val="en-GB"/>
        </w:rPr>
        <w:t xml:space="preserve">are </w:t>
      </w:r>
      <w:r w:rsidRPr="00B67881">
        <w:rPr>
          <w:lang w:val="en-GB"/>
        </w:rPr>
        <w:t xml:space="preserve">widely used </w:t>
      </w:r>
      <w:r>
        <w:rPr>
          <w:lang w:val="en-GB"/>
        </w:rPr>
        <w:t>t</w:t>
      </w:r>
      <w:r w:rsidRPr="00B67881">
        <w:rPr>
          <w:lang w:val="en-GB"/>
        </w:rPr>
        <w:t>o produce</w:t>
      </w:r>
      <w:r>
        <w:rPr>
          <w:lang w:val="en-GB"/>
        </w:rPr>
        <w:t xml:space="preserve"> metal</w:t>
      </w:r>
      <w:r w:rsidRPr="00B67881">
        <w:rPr>
          <w:lang w:val="en-GB"/>
        </w:rPr>
        <w:t xml:space="preserve"> nanoparticles. The first stage is dispersion of metal </w:t>
      </w:r>
      <w:r>
        <w:rPr>
          <w:lang w:val="en-GB"/>
        </w:rPr>
        <w:t xml:space="preserve">up </w:t>
      </w:r>
      <w:r w:rsidRPr="00B67881">
        <w:rPr>
          <w:lang w:val="en-GB"/>
        </w:rPr>
        <w:t xml:space="preserve">to atomic dimensions with formation of </w:t>
      </w:r>
      <w:r>
        <w:rPr>
          <w:lang w:val="en-GB"/>
        </w:rPr>
        <w:t xml:space="preserve">a </w:t>
      </w:r>
      <w:r w:rsidRPr="00B67881">
        <w:rPr>
          <w:lang w:val="en-GB"/>
        </w:rPr>
        <w:t xml:space="preserve">vapour; the second stage consists </w:t>
      </w:r>
      <w:r>
        <w:rPr>
          <w:lang w:val="en-GB"/>
        </w:rPr>
        <w:t>in</w:t>
      </w:r>
      <w:r w:rsidRPr="00B67881">
        <w:rPr>
          <w:lang w:val="en-GB"/>
        </w:rPr>
        <w:t xml:space="preserve"> the subsequent condensation of these vapour and formation of nanoparticles. There are several </w:t>
      </w:r>
      <w:r>
        <w:rPr>
          <w:lang w:val="en-GB"/>
        </w:rPr>
        <w:t>way</w:t>
      </w:r>
      <w:r w:rsidRPr="00B67881">
        <w:rPr>
          <w:lang w:val="en-GB"/>
        </w:rPr>
        <w:t xml:space="preserve">s of </w:t>
      </w:r>
      <w:proofErr w:type="gramStart"/>
      <w:r w:rsidRPr="00B67881">
        <w:rPr>
          <w:lang w:val="en-GB"/>
        </w:rPr>
        <w:t>this technique</w:t>
      </w:r>
      <w:r>
        <w:rPr>
          <w:lang w:val="en-GB"/>
        </w:rPr>
        <w:t>s</w:t>
      </w:r>
      <w:proofErr w:type="gramEnd"/>
      <w:r w:rsidRPr="00B67881">
        <w:rPr>
          <w:lang w:val="en-GB"/>
        </w:rPr>
        <w:t>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bCs/>
          <w:i/>
          <w:iCs/>
          <w:lang w:val="en-GB"/>
        </w:rPr>
        <w:t>Method of molecular beams</w:t>
      </w:r>
      <w:r w:rsidRPr="00B67881">
        <w:rPr>
          <w:lang w:val="en-GB"/>
        </w:rPr>
        <w:t xml:space="preserve">. The </w:t>
      </w:r>
      <w:r>
        <w:rPr>
          <w:lang w:val="en-GB"/>
        </w:rPr>
        <w:t>initial</w:t>
      </w:r>
      <w:r w:rsidRPr="00B67881">
        <w:rPr>
          <w:lang w:val="en-GB"/>
        </w:rPr>
        <w:t xml:space="preserve"> material is placed in a vacuum chamber with a narrow </w:t>
      </w:r>
      <w:proofErr w:type="gramStart"/>
      <w:r>
        <w:rPr>
          <w:lang w:val="en-GB"/>
        </w:rPr>
        <w:t>hole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 xml:space="preserve">(diaphragm). After heating to </w:t>
      </w:r>
      <w:r w:rsidRPr="00B67881">
        <w:rPr>
          <w:lang w:val="en-GB"/>
        </w:rPr>
        <w:t xml:space="preserve">sufficiently high temperature, the substance evaporates. Passing through the diaphragm, the evaporated particles form a molecular beam. It </w:t>
      </w:r>
      <w:proofErr w:type="gramStart"/>
      <w:r w:rsidRPr="00B67881">
        <w:rPr>
          <w:lang w:val="en-GB"/>
        </w:rPr>
        <w:t>is directed</w:t>
      </w:r>
      <w:proofErr w:type="gramEnd"/>
      <w:r w:rsidRPr="00B67881">
        <w:rPr>
          <w:lang w:val="en-GB"/>
        </w:rPr>
        <w:t xml:space="preserve"> to a substrate on the </w:t>
      </w:r>
      <w:r w:rsidRPr="00B67881">
        <w:rPr>
          <w:lang w:val="en-GB"/>
        </w:rPr>
        <w:lastRenderedPageBreak/>
        <w:t xml:space="preserve">surface of which condensation of the vapour </w:t>
      </w:r>
      <w:r>
        <w:rPr>
          <w:lang w:val="en-GB"/>
        </w:rPr>
        <w:t xml:space="preserve">takes place. After that </w:t>
      </w:r>
      <w:r w:rsidRPr="00B67881">
        <w:rPr>
          <w:lang w:val="en-GB"/>
        </w:rPr>
        <w:t xml:space="preserve">dispersed particles or a thin coating with a thickness about 10 nm </w:t>
      </w:r>
      <w:proofErr w:type="gramStart"/>
      <w:r>
        <w:rPr>
          <w:lang w:val="en-GB"/>
        </w:rPr>
        <w:t xml:space="preserve">are </w:t>
      </w:r>
      <w:r w:rsidRPr="00B67881">
        <w:rPr>
          <w:lang w:val="en-GB"/>
        </w:rPr>
        <w:t>form</w:t>
      </w:r>
      <w:r>
        <w:rPr>
          <w:lang w:val="en-GB"/>
        </w:rPr>
        <w:t>ed</w:t>
      </w:r>
      <w:proofErr w:type="gramEnd"/>
      <w:r w:rsidRPr="00B67881">
        <w:rPr>
          <w:lang w:val="en-GB"/>
        </w:rPr>
        <w:t>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bCs/>
          <w:i/>
          <w:iCs/>
          <w:lang w:val="en-GB"/>
        </w:rPr>
        <w:t>Aerosol method</w:t>
      </w:r>
      <w:r w:rsidRPr="00B67881">
        <w:rPr>
          <w:lang w:val="en-GB"/>
        </w:rPr>
        <w:t xml:space="preserve">. </w:t>
      </w:r>
      <w:r>
        <w:rPr>
          <w:lang w:val="en-GB"/>
        </w:rPr>
        <w:t>M</w:t>
      </w:r>
      <w:r w:rsidRPr="00B67881">
        <w:rPr>
          <w:lang w:val="en-GB"/>
        </w:rPr>
        <w:t xml:space="preserve">etal evaporates in a rarefied atmosphere of an inert gas. </w:t>
      </w:r>
      <w:r>
        <w:rPr>
          <w:lang w:val="en-GB"/>
        </w:rPr>
        <w:t>At</w:t>
      </w:r>
      <w:r w:rsidRPr="00B67881">
        <w:rPr>
          <w:lang w:val="en-GB"/>
        </w:rPr>
        <w:t xml:space="preserve"> temperature </w:t>
      </w:r>
      <w:proofErr w:type="gramStart"/>
      <w:r>
        <w:rPr>
          <w:lang w:val="en-GB"/>
        </w:rPr>
        <w:t>decreasing</w:t>
      </w:r>
      <w:proofErr w:type="gramEnd"/>
      <w:r w:rsidRPr="00B67881">
        <w:rPr>
          <w:lang w:val="en-GB"/>
        </w:rPr>
        <w:t xml:space="preserve"> the vapours condense and disperse</w:t>
      </w:r>
      <w:r>
        <w:rPr>
          <w:lang w:val="en-GB"/>
        </w:rPr>
        <w:t>d</w:t>
      </w:r>
      <w:r w:rsidRPr="00B67881">
        <w:rPr>
          <w:lang w:val="en-GB"/>
        </w:rPr>
        <w:t xml:space="preserve"> metal particles </w:t>
      </w:r>
      <w:r>
        <w:rPr>
          <w:lang w:val="en-GB"/>
        </w:rPr>
        <w:t xml:space="preserve">are </w:t>
      </w:r>
      <w:r w:rsidRPr="00B67881">
        <w:rPr>
          <w:lang w:val="en-GB"/>
        </w:rPr>
        <w:t>form</w:t>
      </w:r>
      <w:r>
        <w:rPr>
          <w:lang w:val="en-GB"/>
        </w:rPr>
        <w:t xml:space="preserve">ed with </w:t>
      </w:r>
      <w:r w:rsidRPr="00B67881">
        <w:rPr>
          <w:lang w:val="en-GB"/>
        </w:rPr>
        <w:t>size</w:t>
      </w:r>
      <w:r>
        <w:rPr>
          <w:lang w:val="en-GB"/>
        </w:rPr>
        <w:t>s</w:t>
      </w:r>
      <w:r w:rsidRPr="00B67881">
        <w:rPr>
          <w:lang w:val="en-GB"/>
        </w:rPr>
        <w:t xml:space="preserve"> </w:t>
      </w:r>
      <w:r>
        <w:rPr>
          <w:lang w:val="en-GB"/>
        </w:rPr>
        <w:t xml:space="preserve">from </w:t>
      </w:r>
      <w:r w:rsidRPr="00B67881">
        <w:rPr>
          <w:lang w:val="en-GB"/>
        </w:rPr>
        <w:t xml:space="preserve">1-3 to 100 nm. The aerosol method </w:t>
      </w:r>
      <w:proofErr w:type="gramStart"/>
      <w:r w:rsidRPr="00B67881">
        <w:rPr>
          <w:lang w:val="en-GB"/>
        </w:rPr>
        <w:t>is used</w:t>
      </w:r>
      <w:proofErr w:type="gramEnd"/>
      <w:r w:rsidRPr="00B67881">
        <w:rPr>
          <w:lang w:val="en-GB"/>
        </w:rPr>
        <w:t xml:space="preserve"> to produce metal nanoparticles (iron, cobalt, nickel, copper, silver, gold, aluminium) and their compounds (oxides, nitrides, sulphides).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bCs/>
          <w:i/>
          <w:iCs/>
          <w:lang w:val="en-GB"/>
        </w:rPr>
        <w:t>Spray drying</w:t>
      </w:r>
      <w:r>
        <w:rPr>
          <w:bCs/>
          <w:i/>
          <w:iCs/>
          <w:lang w:val="en-GB"/>
        </w:rPr>
        <w:t xml:space="preserve"> method</w:t>
      </w:r>
      <w:r w:rsidRPr="00B67881">
        <w:rPr>
          <w:bCs/>
          <w:i/>
          <w:iCs/>
          <w:lang w:val="en-GB"/>
        </w:rPr>
        <w:t>.</w:t>
      </w:r>
      <w:r w:rsidRPr="00B67881">
        <w:rPr>
          <w:lang w:val="en-GB"/>
        </w:rPr>
        <w:t xml:space="preserve"> In the first stage, the solution of </w:t>
      </w:r>
      <w:r>
        <w:rPr>
          <w:lang w:val="en-GB"/>
        </w:rPr>
        <w:t>a substance (for example, salt</w:t>
      </w:r>
      <w:r w:rsidRPr="00B67881">
        <w:rPr>
          <w:lang w:val="en-GB"/>
        </w:rPr>
        <w:t xml:space="preserve">) </w:t>
      </w:r>
      <w:proofErr w:type="gramStart"/>
      <w:r w:rsidRPr="00B67881">
        <w:rPr>
          <w:lang w:val="en-GB"/>
        </w:rPr>
        <w:t>is dispersed</w:t>
      </w:r>
      <w:proofErr w:type="gramEnd"/>
      <w:r w:rsidRPr="00B67881">
        <w:rPr>
          <w:lang w:val="en-GB"/>
        </w:rPr>
        <w:t xml:space="preserve"> to small droplets in a stream of heated gas (air).</w:t>
      </w:r>
      <w:r>
        <w:rPr>
          <w:lang w:val="en-GB"/>
        </w:rPr>
        <w:t xml:space="preserve"> At average</w:t>
      </w:r>
      <w:r w:rsidRPr="00B67881">
        <w:rPr>
          <w:lang w:val="en-GB"/>
        </w:rPr>
        <w:t xml:space="preserve"> temperatures of gas</w:t>
      </w:r>
      <w:r>
        <w:rPr>
          <w:lang w:val="en-GB"/>
        </w:rPr>
        <w:t>,</w:t>
      </w:r>
      <w:r w:rsidRPr="00B67881">
        <w:rPr>
          <w:lang w:val="en-GB"/>
        </w:rPr>
        <w:t xml:space="preserve"> the solvent evaporates, and a </w:t>
      </w:r>
      <w:r>
        <w:rPr>
          <w:lang w:val="en-GB"/>
        </w:rPr>
        <w:t xml:space="preserve">dispersed </w:t>
      </w:r>
      <w:r w:rsidRPr="00B67881">
        <w:rPr>
          <w:lang w:val="en-GB"/>
        </w:rPr>
        <w:t>powder of salt particles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are formed</w:t>
      </w:r>
      <w:proofErr w:type="gramEnd"/>
      <w:r>
        <w:rPr>
          <w:lang w:val="en-GB"/>
        </w:rPr>
        <w:t xml:space="preserve"> as a process product</w:t>
      </w:r>
      <w:r w:rsidRPr="00B67881">
        <w:rPr>
          <w:lang w:val="en-GB"/>
        </w:rPr>
        <w:t xml:space="preserve">. At sufficiently high temperatures along with the evaporation of the solvent, thermal decomposition of the salt </w:t>
      </w:r>
      <w:r>
        <w:rPr>
          <w:lang w:val="en-GB"/>
        </w:rPr>
        <w:t xml:space="preserve">until </w:t>
      </w:r>
      <w:r w:rsidRPr="00B67881">
        <w:rPr>
          <w:lang w:val="en-GB"/>
        </w:rPr>
        <w:t>oxide powder</w:t>
      </w:r>
      <w:r>
        <w:rPr>
          <w:lang w:val="en-GB"/>
        </w:rPr>
        <w:t xml:space="preserve"> occurs</w:t>
      </w:r>
      <w:r w:rsidRPr="00B67881">
        <w:rPr>
          <w:lang w:val="en-GB"/>
        </w:rPr>
        <w:t>.</w:t>
      </w:r>
      <w:r w:rsidRPr="009B4967">
        <w:rPr>
          <w:lang w:val="en-GB"/>
        </w:rPr>
        <w:t xml:space="preserve"> 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proofErr w:type="spellStart"/>
      <w:r w:rsidRPr="00B67881">
        <w:rPr>
          <w:bCs/>
          <w:i/>
          <w:iCs/>
          <w:lang w:val="en-GB"/>
        </w:rPr>
        <w:t>Cryochemical</w:t>
      </w:r>
      <w:proofErr w:type="spellEnd"/>
      <w:r w:rsidRPr="00B67881">
        <w:rPr>
          <w:bCs/>
          <w:i/>
          <w:iCs/>
          <w:lang w:val="en-GB"/>
        </w:rPr>
        <w:t xml:space="preserve"> synthesis.</w:t>
      </w:r>
      <w:r w:rsidRPr="00B67881">
        <w:rPr>
          <w:lang w:val="en-GB"/>
        </w:rPr>
        <w:t xml:space="preserve"> The main feature of this method is that</w:t>
      </w:r>
      <w:r>
        <w:rPr>
          <w:lang w:val="en-GB"/>
        </w:rPr>
        <w:t xml:space="preserve"> at</w:t>
      </w:r>
      <w:r w:rsidRPr="00B67881">
        <w:rPr>
          <w:lang w:val="en-GB"/>
        </w:rPr>
        <w:t xml:space="preserve"> first the metal </w:t>
      </w:r>
      <w:proofErr w:type="gramStart"/>
      <w:r w:rsidRPr="00B67881">
        <w:rPr>
          <w:lang w:val="en-GB"/>
        </w:rPr>
        <w:t>is vaporized</w:t>
      </w:r>
      <w:proofErr w:type="gramEnd"/>
      <w:r w:rsidRPr="00B67881">
        <w:rPr>
          <w:lang w:val="en-GB"/>
        </w:rPr>
        <w:t xml:space="preserve"> in a stream</w:t>
      </w:r>
      <w:r>
        <w:rPr>
          <w:lang w:val="en-GB"/>
        </w:rPr>
        <w:t xml:space="preserve"> of</w:t>
      </w:r>
      <w:r w:rsidRPr="00B67881">
        <w:rPr>
          <w:lang w:val="en-GB"/>
        </w:rPr>
        <w:t xml:space="preserve"> inert gas (argon </w:t>
      </w:r>
      <w:r>
        <w:rPr>
          <w:lang w:val="en-GB"/>
        </w:rPr>
        <w:t>or xenon) at intense heating.</w:t>
      </w:r>
      <w:r w:rsidRPr="00B67881">
        <w:rPr>
          <w:lang w:val="en-GB"/>
        </w:rPr>
        <w:t xml:space="preserve"> </w:t>
      </w:r>
      <w:r>
        <w:t xml:space="preserve">Then </w:t>
      </w:r>
      <w:r w:rsidRPr="00B67881">
        <w:rPr>
          <w:lang w:val="en-GB"/>
        </w:rPr>
        <w:t xml:space="preserve">cathode </w:t>
      </w:r>
      <w:r>
        <w:rPr>
          <w:lang w:val="en-GB"/>
        </w:rPr>
        <w:t xml:space="preserve">is </w:t>
      </w:r>
      <w:r w:rsidRPr="00B67881">
        <w:rPr>
          <w:lang w:val="en-GB"/>
        </w:rPr>
        <w:t>sputtering by means of elec</w:t>
      </w:r>
      <w:r>
        <w:rPr>
          <w:lang w:val="en-GB"/>
        </w:rPr>
        <w:t>tric fracturing or other method.</w:t>
      </w:r>
      <w:r w:rsidRPr="00B67881">
        <w:rPr>
          <w:lang w:val="en-GB"/>
        </w:rPr>
        <w:t xml:space="preserve"> Then the metal vapour condenses on the surf</w:t>
      </w:r>
      <w:r>
        <w:rPr>
          <w:lang w:val="en-GB"/>
        </w:rPr>
        <w:t>ace of a substrate</w:t>
      </w:r>
      <w:r w:rsidRPr="00B67881">
        <w:rPr>
          <w:lang w:val="en-GB"/>
        </w:rPr>
        <w:t xml:space="preserve"> at low and ultra-low temperatures in a large excess (</w:t>
      </w:r>
      <w:r>
        <w:rPr>
          <w:lang w:val="en-GB"/>
        </w:rPr>
        <w:t>by</w:t>
      </w:r>
      <w:r w:rsidRPr="00B67881">
        <w:rPr>
          <w:lang w:val="en-GB"/>
        </w:rPr>
        <w:t xml:space="preserve"> thousands times) of an inert gas. As a result, nanoparticles form</w:t>
      </w:r>
      <w:r>
        <w:rPr>
          <w:lang w:val="en-GB"/>
        </w:rPr>
        <w:t xml:space="preserve"> on a</w:t>
      </w:r>
      <w:r w:rsidRPr="00B67881">
        <w:rPr>
          <w:lang w:val="en-GB"/>
        </w:rPr>
        <w:t xml:space="preserve"> substrate. Very low temperatures in combination with strong dilution prevent diffusion of nanoparticles along the sur</w:t>
      </w:r>
      <w:r>
        <w:rPr>
          <w:lang w:val="en-GB"/>
        </w:rPr>
        <w:t>face of the substrate, so they keep</w:t>
      </w:r>
      <w:r w:rsidRPr="00B67881">
        <w:rPr>
          <w:lang w:val="en-GB"/>
        </w:rPr>
        <w:t xml:space="preserve"> their small size.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bCs/>
          <w:i/>
          <w:iCs/>
          <w:lang w:val="en-GB"/>
        </w:rPr>
        <w:t>Plasma method.</w:t>
      </w:r>
      <w:r w:rsidRPr="00B67881">
        <w:rPr>
          <w:lang w:val="en-GB"/>
        </w:rPr>
        <w:t xml:space="preserve"> </w:t>
      </w:r>
      <w:r>
        <w:rPr>
          <w:lang w:val="en-GB"/>
        </w:rPr>
        <w:t>I</w:t>
      </w:r>
      <w:r w:rsidRPr="00B67881">
        <w:rPr>
          <w:lang w:val="en-GB"/>
        </w:rPr>
        <w:t>n an inert atmosphere (or with a</w:t>
      </w:r>
      <w:r>
        <w:rPr>
          <w:lang w:val="en-GB"/>
        </w:rPr>
        <w:t>n</w:t>
      </w:r>
      <w:r w:rsidRPr="00B67881">
        <w:rPr>
          <w:lang w:val="en-GB"/>
        </w:rPr>
        <w:t xml:space="preserve"> admixture o</w:t>
      </w:r>
      <w:r>
        <w:rPr>
          <w:lang w:val="en-GB"/>
        </w:rPr>
        <w:t xml:space="preserve">f hydrogen) electric </w:t>
      </w:r>
      <w:r w:rsidRPr="00B67881">
        <w:rPr>
          <w:lang w:val="en-GB"/>
        </w:rPr>
        <w:t>arc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is created</w:t>
      </w:r>
      <w:proofErr w:type="gramEnd"/>
      <w:r>
        <w:rPr>
          <w:lang w:val="en-GB"/>
        </w:rPr>
        <w:t>. E</w:t>
      </w:r>
      <w:r w:rsidRPr="00B67881">
        <w:rPr>
          <w:lang w:val="en-GB"/>
        </w:rPr>
        <w:t>vaporat</w:t>
      </w:r>
      <w:r>
        <w:rPr>
          <w:lang w:val="en-GB"/>
        </w:rPr>
        <w:t>ed material</w:t>
      </w:r>
      <w:r w:rsidRPr="00B67881">
        <w:rPr>
          <w:lang w:val="en-GB"/>
        </w:rPr>
        <w:t xml:space="preserve"> </w:t>
      </w:r>
      <w:proofErr w:type="gramStart"/>
      <w:r w:rsidRPr="00B67881">
        <w:rPr>
          <w:lang w:val="en-GB"/>
        </w:rPr>
        <w:t>is</w:t>
      </w:r>
      <w:r>
        <w:rPr>
          <w:lang w:val="en-GB"/>
        </w:rPr>
        <w:t xml:space="preserve"> used</w:t>
      </w:r>
      <w:proofErr w:type="gramEnd"/>
      <w:r>
        <w:rPr>
          <w:lang w:val="en-GB"/>
        </w:rPr>
        <w:t xml:space="preserve"> as</w:t>
      </w:r>
      <w:r w:rsidRPr="00B67881">
        <w:rPr>
          <w:lang w:val="en-GB"/>
        </w:rPr>
        <w:t xml:space="preserve"> an ano</w:t>
      </w:r>
      <w:r>
        <w:rPr>
          <w:lang w:val="en-GB"/>
        </w:rPr>
        <w:t>de</w:t>
      </w:r>
      <w:r w:rsidRPr="00B67881">
        <w:rPr>
          <w:lang w:val="en-GB"/>
        </w:rPr>
        <w:t>. Very high temperature (up to 7000 K)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is created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>in a stream of vapour</w:t>
      </w:r>
      <w:r w:rsidRPr="00B67881">
        <w:rPr>
          <w:lang w:val="en-GB"/>
        </w:rPr>
        <w:t xml:space="preserve"> emanating from</w:t>
      </w:r>
      <w:r>
        <w:rPr>
          <w:lang w:val="en-GB"/>
        </w:rPr>
        <w:t xml:space="preserve"> an</w:t>
      </w:r>
      <w:r w:rsidRPr="00B67881">
        <w:rPr>
          <w:lang w:val="en-GB"/>
        </w:rPr>
        <w:t xml:space="preserve"> anode. </w:t>
      </w:r>
      <w:r>
        <w:rPr>
          <w:lang w:val="en-GB"/>
        </w:rPr>
        <w:t>O</w:t>
      </w:r>
      <w:r w:rsidRPr="00B67881">
        <w:rPr>
          <w:lang w:val="en-GB"/>
        </w:rPr>
        <w:t xml:space="preserve">utside the </w:t>
      </w:r>
      <w:proofErr w:type="gramStart"/>
      <w:r w:rsidRPr="00B67881">
        <w:rPr>
          <w:lang w:val="en-GB"/>
        </w:rPr>
        <w:t>arc</w:t>
      </w:r>
      <w:proofErr w:type="gramEnd"/>
      <w:r w:rsidRPr="0059692E">
        <w:rPr>
          <w:lang w:val="en-GB"/>
        </w:rPr>
        <w:t xml:space="preserve"> </w:t>
      </w:r>
      <w:r>
        <w:rPr>
          <w:lang w:val="en-GB"/>
        </w:rPr>
        <w:t>t</w:t>
      </w:r>
      <w:r w:rsidRPr="00B67881">
        <w:rPr>
          <w:lang w:val="en-GB"/>
        </w:rPr>
        <w:t>he temperature of the gas is much lower. As a result,</w:t>
      </w:r>
      <w:r w:rsidRPr="005A5400">
        <w:rPr>
          <w:lang w:val="en-GB"/>
        </w:rPr>
        <w:t xml:space="preserve"> </w:t>
      </w:r>
      <w:r w:rsidRPr="00B67881">
        <w:rPr>
          <w:lang w:val="en-GB"/>
        </w:rPr>
        <w:t>a very high supersaturation of the metallic vapour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is</w:t>
      </w:r>
      <w:r w:rsidRPr="0059692E">
        <w:rPr>
          <w:lang w:val="en-GB"/>
        </w:rPr>
        <w:t xml:space="preserve"> </w:t>
      </w:r>
      <w:r>
        <w:rPr>
          <w:lang w:val="en-GB"/>
        </w:rPr>
        <w:t>reached</w:t>
      </w:r>
      <w:proofErr w:type="gramEnd"/>
      <w:r w:rsidRPr="00B67881">
        <w:rPr>
          <w:lang w:val="en-GB"/>
        </w:rPr>
        <w:t xml:space="preserve">, </w:t>
      </w:r>
      <w:r>
        <w:rPr>
          <w:lang w:val="en-GB"/>
        </w:rPr>
        <w:t>that</w:t>
      </w:r>
      <w:r w:rsidRPr="00B67881">
        <w:rPr>
          <w:lang w:val="en-GB"/>
        </w:rPr>
        <w:t xml:space="preserve"> leads to </w:t>
      </w:r>
      <w:r>
        <w:rPr>
          <w:lang w:val="en-GB"/>
        </w:rPr>
        <w:t xml:space="preserve">metal vapour </w:t>
      </w:r>
      <w:r w:rsidRPr="00B67881">
        <w:rPr>
          <w:lang w:val="en-GB"/>
        </w:rPr>
        <w:t xml:space="preserve">condensation </w:t>
      </w:r>
      <w:r>
        <w:rPr>
          <w:lang w:val="en-GB"/>
        </w:rPr>
        <w:t>up to</w:t>
      </w:r>
      <w:r w:rsidRPr="00B67881">
        <w:rPr>
          <w:lang w:val="en-GB"/>
        </w:rPr>
        <w:t xml:space="preserve"> nanoparticles.</w:t>
      </w: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 w:rsidRPr="00B67881">
        <w:rPr>
          <w:bCs/>
          <w:i/>
          <w:iCs/>
          <w:lang w:val="en-GB"/>
        </w:rPr>
        <w:t>Sol-gel method</w:t>
      </w:r>
      <w:r w:rsidRPr="00B67881">
        <w:rPr>
          <w:lang w:val="en-GB"/>
        </w:rPr>
        <w:t xml:space="preserve">. This method </w:t>
      </w:r>
      <w:proofErr w:type="gramStart"/>
      <w:r>
        <w:rPr>
          <w:lang w:val="en-GB"/>
        </w:rPr>
        <w:t>is used</w:t>
      </w:r>
      <w:proofErr w:type="gramEnd"/>
      <w:r>
        <w:rPr>
          <w:lang w:val="en-GB"/>
        </w:rPr>
        <w:t xml:space="preserve"> for separation of fine s</w:t>
      </w:r>
      <w:r w:rsidRPr="00B67881">
        <w:rPr>
          <w:lang w:val="en-GB"/>
        </w:rPr>
        <w:t>olid particles or nanopartic</w:t>
      </w:r>
      <w:r>
        <w:rPr>
          <w:lang w:val="en-GB"/>
        </w:rPr>
        <w:t>les from a colloidal solution (s</w:t>
      </w:r>
      <w:r w:rsidRPr="00B67881">
        <w:rPr>
          <w:lang w:val="en-GB"/>
        </w:rPr>
        <w:t>ol</w:t>
      </w:r>
      <w:r>
        <w:rPr>
          <w:lang w:val="en-GB"/>
        </w:rPr>
        <w:t>s</w:t>
      </w:r>
      <w:r w:rsidRPr="00B67881">
        <w:rPr>
          <w:lang w:val="en-GB"/>
        </w:rPr>
        <w:t xml:space="preserve">) under certain conditions, the dispersed particles </w:t>
      </w:r>
      <w:r>
        <w:rPr>
          <w:lang w:val="en-GB"/>
        </w:rPr>
        <w:t>stick</w:t>
      </w:r>
      <w:r w:rsidRPr="00B67881">
        <w:rPr>
          <w:lang w:val="en-GB"/>
        </w:rPr>
        <w:t xml:space="preserve"> with each other and form a spatial gel structure. At the </w:t>
      </w:r>
      <w:r>
        <w:rPr>
          <w:lang w:val="en-GB"/>
        </w:rPr>
        <w:t xml:space="preserve">result of the </w:t>
      </w:r>
      <w:r w:rsidRPr="00B67881">
        <w:rPr>
          <w:lang w:val="en-GB"/>
        </w:rPr>
        <w:t>fast drying</w:t>
      </w:r>
      <w:r>
        <w:rPr>
          <w:lang w:val="en-GB"/>
        </w:rPr>
        <w:t xml:space="preserve"> of the gel</w:t>
      </w:r>
      <w:r w:rsidRPr="00B67881">
        <w:rPr>
          <w:lang w:val="en-GB"/>
        </w:rPr>
        <w:t xml:space="preserve"> </w:t>
      </w:r>
      <w:r>
        <w:rPr>
          <w:lang w:val="en-GB"/>
        </w:rPr>
        <w:t>a powder of fine particles</w:t>
      </w:r>
      <w:r w:rsidRPr="0059692E">
        <w:rPr>
          <w:lang w:val="en-GB"/>
        </w:rPr>
        <w:t xml:space="preserve"> </w:t>
      </w:r>
      <w:proofErr w:type="gramStart"/>
      <w:r>
        <w:rPr>
          <w:lang w:val="en-GB"/>
        </w:rPr>
        <w:t>is formed</w:t>
      </w:r>
      <w:proofErr w:type="gramEnd"/>
      <w:r w:rsidRPr="00B67881">
        <w:rPr>
          <w:lang w:val="en-GB"/>
        </w:rPr>
        <w:t>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lang w:val="en-GB"/>
        </w:rPr>
        <w:t xml:space="preserve">A method of supercritical drying consists </w:t>
      </w:r>
      <w:r>
        <w:rPr>
          <w:lang w:val="en-GB"/>
        </w:rPr>
        <w:t>in</w:t>
      </w:r>
      <w:r w:rsidRPr="00B67881">
        <w:rPr>
          <w:lang w:val="en-GB"/>
        </w:rPr>
        <w:t xml:space="preserve"> heating </w:t>
      </w:r>
      <w:r>
        <w:rPr>
          <w:lang w:val="en-GB"/>
        </w:rPr>
        <w:t xml:space="preserve">of </w:t>
      </w:r>
      <w:r w:rsidRPr="00B67881">
        <w:rPr>
          <w:lang w:val="en-GB"/>
        </w:rPr>
        <w:t>wet gel in a closed apparatus, so that the pressure and temperature exceed the critical values of temperature and pressure of the liquid</w:t>
      </w:r>
      <w:r>
        <w:rPr>
          <w:lang w:val="en-GB"/>
        </w:rPr>
        <w:t>,</w:t>
      </w:r>
      <w:r w:rsidRPr="00B67881">
        <w:rPr>
          <w:lang w:val="en-GB"/>
        </w:rPr>
        <w:t xml:space="preserve"> </w:t>
      </w:r>
      <w:r>
        <w:rPr>
          <w:lang w:val="en-GB"/>
        </w:rPr>
        <w:t>which</w:t>
      </w:r>
      <w:r w:rsidRPr="00B67881">
        <w:rPr>
          <w:lang w:val="en-GB"/>
        </w:rPr>
        <w:t xml:space="preserve"> is in the pores of the gel. As a result, a wet gel is converted into a highly porous </w:t>
      </w:r>
      <w:proofErr w:type="spellStart"/>
      <w:r w:rsidRPr="00B67881">
        <w:rPr>
          <w:lang w:val="en-GB"/>
        </w:rPr>
        <w:t>airgel</w:t>
      </w:r>
      <w:proofErr w:type="spellEnd"/>
      <w:r w:rsidRPr="00B67881">
        <w:rPr>
          <w:lang w:val="en-GB"/>
        </w:rPr>
        <w:t xml:space="preserve"> with very small (up to </w:t>
      </w:r>
      <w:proofErr w:type="gramStart"/>
      <w:r w:rsidRPr="00B67881">
        <w:rPr>
          <w:lang w:val="en-GB"/>
        </w:rPr>
        <w:t>2</w:t>
      </w:r>
      <w:proofErr w:type="gramEnd"/>
      <w:r w:rsidRPr="00B67881">
        <w:rPr>
          <w:lang w:val="en-GB"/>
        </w:rPr>
        <w:t xml:space="preserve"> nm) pores. </w:t>
      </w:r>
      <w:r w:rsidRPr="005C1530">
        <w:rPr>
          <w:lang w:val="en-GB"/>
        </w:rPr>
        <w:t>Overall</w:t>
      </w:r>
      <w:r w:rsidRPr="00B67881">
        <w:rPr>
          <w:lang w:val="en-GB"/>
        </w:rPr>
        <w:t>, supercritical dryin</w:t>
      </w:r>
      <w:r>
        <w:rPr>
          <w:lang w:val="en-GB"/>
        </w:rPr>
        <w:t xml:space="preserve">g of gels allows </w:t>
      </w:r>
      <w:proofErr w:type="gramStart"/>
      <w:r>
        <w:rPr>
          <w:lang w:val="en-GB"/>
        </w:rPr>
        <w:t>to obtain</w:t>
      </w:r>
      <w:proofErr w:type="gramEnd"/>
      <w:r>
        <w:rPr>
          <w:lang w:val="en-GB"/>
        </w:rPr>
        <w:t xml:space="preserve"> </w:t>
      </w:r>
      <w:r w:rsidRPr="00B67881">
        <w:rPr>
          <w:lang w:val="en-GB"/>
        </w:rPr>
        <w:t>gas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nano</w:t>
      </w:r>
      <w:r w:rsidRPr="00B67881">
        <w:rPr>
          <w:lang w:val="en-GB"/>
        </w:rPr>
        <w:t>disperse</w:t>
      </w:r>
      <w:r>
        <w:rPr>
          <w:lang w:val="en-GB"/>
        </w:rPr>
        <w:t>d</w:t>
      </w:r>
      <w:proofErr w:type="spellEnd"/>
      <w:r w:rsidRPr="00B67881">
        <w:rPr>
          <w:lang w:val="en-GB"/>
        </w:rPr>
        <w:t xml:space="preserve"> particles (pores).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D01364">
        <w:rPr>
          <w:i/>
          <w:lang w:val="en-GB"/>
        </w:rPr>
        <w:t>Synthesis of</w:t>
      </w:r>
      <w:r>
        <w:rPr>
          <w:i/>
          <w:lang w:val="en-GB"/>
        </w:rPr>
        <w:t xml:space="preserve"> nano</w:t>
      </w:r>
      <w:r w:rsidRPr="00D01364">
        <w:rPr>
          <w:i/>
          <w:lang w:val="en-GB"/>
        </w:rPr>
        <w:t xml:space="preserve">particles in </w:t>
      </w:r>
      <w:proofErr w:type="spellStart"/>
      <w:r w:rsidRPr="00D01364">
        <w:rPr>
          <w:i/>
          <w:lang w:val="en-GB"/>
        </w:rPr>
        <w:t>microreactors</w:t>
      </w:r>
      <w:proofErr w:type="spellEnd"/>
      <w:r w:rsidRPr="00D01364">
        <w:rPr>
          <w:i/>
          <w:lang w:val="en-GB"/>
        </w:rPr>
        <w:t>.</w:t>
      </w:r>
      <w:r w:rsidRPr="00B67881">
        <w:rPr>
          <w:lang w:val="en-GB"/>
        </w:rPr>
        <w:t xml:space="preserve"> For many technological processes (for example, in microelectronics)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particles </w:t>
      </w:r>
      <w:r w:rsidRPr="002B3BCB">
        <w:rPr>
          <w:color w:val="FF0000"/>
          <w:lang w:val="en-GB"/>
        </w:rPr>
        <w:t>would</w:t>
      </w:r>
      <w:r w:rsidRPr="00B67881">
        <w:rPr>
          <w:lang w:val="en-GB"/>
        </w:rPr>
        <w:t xml:space="preserve"> </w:t>
      </w:r>
      <w:r>
        <w:rPr>
          <w:lang w:val="en-GB"/>
        </w:rPr>
        <w:t>have</w:t>
      </w:r>
      <w:r w:rsidRPr="00B67881">
        <w:rPr>
          <w:lang w:val="en-GB"/>
        </w:rPr>
        <w:t xml:space="preserve"> a </w:t>
      </w:r>
      <w:r>
        <w:rPr>
          <w:lang w:val="en-GB"/>
        </w:rPr>
        <w:t>small</w:t>
      </w:r>
      <w:r w:rsidRPr="00B67881">
        <w:rPr>
          <w:lang w:val="en-GB"/>
        </w:rPr>
        <w:t xml:space="preserve"> size distribution</w:t>
      </w:r>
      <w:r>
        <w:rPr>
          <w:lang w:val="en-GB"/>
        </w:rPr>
        <w:t xml:space="preserve"> and </w:t>
      </w:r>
      <w:r w:rsidRPr="00B67881">
        <w:rPr>
          <w:lang w:val="en-GB"/>
        </w:rPr>
        <w:t xml:space="preserve">monodisperse. To </w:t>
      </w:r>
      <w:r>
        <w:rPr>
          <w:lang w:val="en-GB"/>
        </w:rPr>
        <w:t>obtain monodisperse nanoparticles with desirable sizes</w:t>
      </w:r>
      <w:r w:rsidRPr="00B67881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chemical synthesis </w:t>
      </w:r>
      <w:proofErr w:type="gramStart"/>
      <w:r w:rsidRPr="00B67881">
        <w:rPr>
          <w:lang w:val="en-GB"/>
        </w:rPr>
        <w:t xml:space="preserve">is carried out in </w:t>
      </w:r>
      <w:proofErr w:type="spellStart"/>
      <w:r>
        <w:rPr>
          <w:lang w:val="en-GB"/>
        </w:rPr>
        <w:t>microreactors</w:t>
      </w:r>
      <w:proofErr w:type="spellEnd"/>
      <w:r>
        <w:rPr>
          <w:lang w:val="en-GB"/>
        </w:rPr>
        <w:t xml:space="preserve"> or so called </w:t>
      </w:r>
      <w:proofErr w:type="spellStart"/>
      <w:r w:rsidRPr="00B67881">
        <w:rPr>
          <w:lang w:val="en-GB"/>
        </w:rPr>
        <w:t>nanoreactors</w:t>
      </w:r>
      <w:proofErr w:type="spellEnd"/>
      <w:proofErr w:type="gramEnd"/>
      <w:r w:rsidRPr="00B67881">
        <w:rPr>
          <w:lang w:val="en-GB"/>
        </w:rPr>
        <w:t xml:space="preserve">. </w:t>
      </w:r>
      <w:r>
        <w:rPr>
          <w:lang w:val="en-GB"/>
        </w:rPr>
        <w:t>As</w:t>
      </w:r>
      <w:r w:rsidRPr="00B67881">
        <w:rPr>
          <w:lang w:val="en-GB"/>
        </w:rPr>
        <w:t xml:space="preserve"> </w:t>
      </w:r>
      <w:proofErr w:type="spellStart"/>
      <w:r w:rsidRPr="00B67881">
        <w:rPr>
          <w:lang w:val="en-GB"/>
        </w:rPr>
        <w:t>nanoreactors</w:t>
      </w:r>
      <w:proofErr w:type="spellEnd"/>
      <w:r w:rsidRPr="00B67881">
        <w:rPr>
          <w:lang w:val="en-GB"/>
        </w:rPr>
        <w:t xml:space="preserve"> </w:t>
      </w:r>
      <w:proofErr w:type="gramStart"/>
      <w:r>
        <w:rPr>
          <w:lang w:val="en-GB"/>
        </w:rPr>
        <w:t xml:space="preserve">can be </w:t>
      </w:r>
      <w:r w:rsidRPr="00B67881">
        <w:rPr>
          <w:lang w:val="en-GB"/>
        </w:rPr>
        <w:t>applied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B67881">
        <w:rPr>
          <w:lang w:val="en-GB"/>
        </w:rPr>
        <w:t>disperse systems:</w:t>
      </w:r>
    </w:p>
    <w:p w:rsidR="007910B6" w:rsidRPr="00B67881" w:rsidRDefault="007910B6" w:rsidP="007910B6">
      <w:pPr>
        <w:pStyle w:val="a3"/>
        <w:numPr>
          <w:ilvl w:val="0"/>
          <w:numId w:val="1"/>
        </w:numPr>
        <w:jc w:val="both"/>
        <w:rPr>
          <w:rFonts w:eastAsia="Times New Roman"/>
          <w:lang w:val="en-GB"/>
        </w:rPr>
      </w:pPr>
      <w:proofErr w:type="spellStart"/>
      <w:r w:rsidRPr="00B67881">
        <w:rPr>
          <w:lang w:val="en-GB"/>
        </w:rPr>
        <w:t>microemulsion</w:t>
      </w:r>
      <w:r>
        <w:rPr>
          <w:lang w:val="en-GB"/>
        </w:rPr>
        <w:t>s</w:t>
      </w:r>
      <w:proofErr w:type="spellEnd"/>
    </w:p>
    <w:p w:rsidR="007910B6" w:rsidRPr="00B67881" w:rsidRDefault="007910B6" w:rsidP="007910B6">
      <w:pPr>
        <w:pStyle w:val="a3"/>
        <w:numPr>
          <w:ilvl w:val="0"/>
          <w:numId w:val="1"/>
        </w:numPr>
        <w:jc w:val="both"/>
        <w:rPr>
          <w:rFonts w:eastAsia="Times New Roman"/>
          <w:lang w:val="en-GB"/>
        </w:rPr>
      </w:pPr>
      <w:r>
        <w:rPr>
          <w:lang w:val="en-GB"/>
        </w:rPr>
        <w:lastRenderedPageBreak/>
        <w:t>micellar systems</w:t>
      </w:r>
    </w:p>
    <w:p w:rsidR="007910B6" w:rsidRPr="00B67881" w:rsidRDefault="007910B6" w:rsidP="007910B6">
      <w:pPr>
        <w:pStyle w:val="a3"/>
        <w:numPr>
          <w:ilvl w:val="0"/>
          <w:numId w:val="1"/>
        </w:numPr>
        <w:jc w:val="both"/>
        <w:rPr>
          <w:rFonts w:eastAsia="Times New Roman"/>
          <w:lang w:val="en-GB"/>
        </w:rPr>
      </w:pPr>
      <w:r w:rsidRPr="00B67881">
        <w:rPr>
          <w:lang w:val="en-GB"/>
        </w:rPr>
        <w:t xml:space="preserve">highly porous </w:t>
      </w:r>
      <w:r>
        <w:rPr>
          <w:lang w:val="en-GB"/>
        </w:rPr>
        <w:t>substances</w:t>
      </w:r>
      <w:r w:rsidRPr="00B67881">
        <w:rPr>
          <w:lang w:val="en-GB"/>
        </w:rPr>
        <w:t xml:space="preserve"> (for example, zeolites)</w:t>
      </w: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proofErr w:type="spellStart"/>
      <w:r w:rsidRPr="00B67881">
        <w:rPr>
          <w:lang w:val="en-GB"/>
        </w:rPr>
        <w:t>Microemulsions</w:t>
      </w:r>
      <w:proofErr w:type="spellEnd"/>
      <w:r w:rsidRPr="00B67881">
        <w:rPr>
          <w:lang w:val="en-GB"/>
        </w:rPr>
        <w:t xml:space="preserve"> are transparent liquid (or slightly opalescent) fine</w:t>
      </w:r>
      <w:r>
        <w:rPr>
          <w:lang w:val="en-GB"/>
        </w:rPr>
        <w:t xml:space="preserve"> disperse</w:t>
      </w:r>
      <w:r w:rsidRPr="00B67881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Pr="00B67881">
        <w:rPr>
          <w:lang w:val="en-GB"/>
        </w:rPr>
        <w:t xml:space="preserve">thermodynamically stable systems. </w:t>
      </w:r>
      <w:proofErr w:type="spellStart"/>
      <w:r w:rsidRPr="00B67881">
        <w:rPr>
          <w:lang w:val="en-GB"/>
        </w:rPr>
        <w:t>Mi</w:t>
      </w:r>
      <w:r>
        <w:rPr>
          <w:lang w:val="en-GB"/>
        </w:rPr>
        <w:t>croemulsions</w:t>
      </w:r>
      <w:proofErr w:type="spellEnd"/>
      <w:r w:rsidRPr="00B67881">
        <w:rPr>
          <w:lang w:val="en-GB"/>
        </w:rPr>
        <w:t xml:space="preserve"> </w:t>
      </w:r>
      <w:r>
        <w:rPr>
          <w:lang w:val="en-GB"/>
        </w:rPr>
        <w:t>are distinguished as</w:t>
      </w:r>
      <w:r w:rsidRPr="00B67881">
        <w:rPr>
          <w:lang w:val="en-GB"/>
        </w:rPr>
        <w:t xml:space="preserve"> direct </w:t>
      </w:r>
      <w:r>
        <w:rPr>
          <w:lang w:val="en-GB"/>
        </w:rPr>
        <w:t xml:space="preserve">(oi-in-water) </w:t>
      </w:r>
      <w:r w:rsidRPr="00B67881">
        <w:rPr>
          <w:lang w:val="en-GB"/>
        </w:rPr>
        <w:t>and reverse</w:t>
      </w:r>
      <w:r>
        <w:rPr>
          <w:lang w:val="en-GB"/>
        </w:rPr>
        <w:t xml:space="preserve"> (water-in-oil) </w:t>
      </w:r>
      <w:proofErr w:type="spellStart"/>
      <w:r>
        <w:rPr>
          <w:lang w:val="en-GB"/>
        </w:rPr>
        <w:t>microemulsions</w:t>
      </w:r>
      <w:proofErr w:type="spellEnd"/>
      <w:r w:rsidRPr="00B67881">
        <w:rPr>
          <w:lang w:val="en-GB"/>
        </w:rPr>
        <w:t xml:space="preserve">. The size </w:t>
      </w:r>
      <w:r>
        <w:rPr>
          <w:lang w:val="en-GB"/>
        </w:rPr>
        <w:t xml:space="preserve">of the water droplets can vary within wide limits </w:t>
      </w:r>
      <w:r w:rsidRPr="00B67881">
        <w:rPr>
          <w:lang w:val="en-GB"/>
        </w:rPr>
        <w:t>from 1-3 to 100 nm</w:t>
      </w:r>
      <w:r>
        <w:rPr>
          <w:lang w:val="en-GB"/>
        </w:rPr>
        <w:t xml:space="preserve"> depending</w:t>
      </w:r>
      <w:r w:rsidRPr="00B67881">
        <w:rPr>
          <w:lang w:val="en-GB"/>
        </w:rPr>
        <w:t xml:space="preserve"> on the preparation </w:t>
      </w:r>
      <w:r>
        <w:rPr>
          <w:lang w:val="en-GB"/>
        </w:rPr>
        <w:t>terms of</w:t>
      </w:r>
      <w:r w:rsidRPr="00B67881">
        <w:rPr>
          <w:lang w:val="en-GB"/>
        </w:rPr>
        <w:t xml:space="preserve"> </w:t>
      </w:r>
      <w:proofErr w:type="spellStart"/>
      <w:r w:rsidRPr="00B67881">
        <w:rPr>
          <w:lang w:val="en-GB"/>
        </w:rPr>
        <w:t>microemulsion</w:t>
      </w:r>
      <w:proofErr w:type="spellEnd"/>
      <w:r w:rsidRPr="00B67881">
        <w:rPr>
          <w:lang w:val="en-GB"/>
        </w:rPr>
        <w:t xml:space="preserve"> and nature of </w:t>
      </w:r>
      <w:proofErr w:type="gramStart"/>
      <w:r>
        <w:rPr>
          <w:lang w:val="en-GB"/>
        </w:rPr>
        <w:t>surface active</w:t>
      </w:r>
      <w:proofErr w:type="gramEnd"/>
      <w:r w:rsidRPr="00B67881">
        <w:rPr>
          <w:lang w:val="en-GB"/>
        </w:rPr>
        <w:t xml:space="preserve"> stabilizer</w:t>
      </w:r>
      <w:r>
        <w:rPr>
          <w:lang w:val="en-GB"/>
        </w:rPr>
        <w:t>s.</w:t>
      </w:r>
      <w:r w:rsidRPr="00B67881">
        <w:rPr>
          <w:lang w:val="en-GB"/>
        </w:rPr>
        <w:t xml:space="preserve"> 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lang w:val="en-GB"/>
        </w:rPr>
        <w:t xml:space="preserve">A </w:t>
      </w:r>
      <w:proofErr w:type="spellStart"/>
      <w:r w:rsidRPr="00B67881">
        <w:rPr>
          <w:lang w:val="en-GB"/>
        </w:rPr>
        <w:t>microdroplet</w:t>
      </w:r>
      <w:proofErr w:type="spellEnd"/>
      <w:r w:rsidRPr="00B67881">
        <w:rPr>
          <w:lang w:val="en-GB"/>
        </w:rPr>
        <w:t xml:space="preserve"> in this case </w:t>
      </w:r>
      <w:proofErr w:type="gramStart"/>
      <w:r w:rsidRPr="00B67881">
        <w:rPr>
          <w:lang w:val="en-GB"/>
        </w:rPr>
        <w:t>can be considered</w:t>
      </w:r>
      <w:proofErr w:type="gramEnd"/>
      <w:r w:rsidRPr="00B67881">
        <w:rPr>
          <w:lang w:val="en-GB"/>
        </w:rPr>
        <w:t xml:space="preserve"> as a </w:t>
      </w:r>
      <w:proofErr w:type="spellStart"/>
      <w:r w:rsidRPr="00B67881">
        <w:rPr>
          <w:lang w:val="en-GB"/>
        </w:rPr>
        <w:t>microreactor</w:t>
      </w:r>
      <w:proofErr w:type="spellEnd"/>
      <w:r w:rsidRPr="00B67881">
        <w:rPr>
          <w:lang w:val="en-GB"/>
        </w:rPr>
        <w:t xml:space="preserve"> in which a new phase </w:t>
      </w:r>
      <w:r>
        <w:rPr>
          <w:lang w:val="en-GB"/>
        </w:rPr>
        <w:t xml:space="preserve">is </w:t>
      </w:r>
      <w:r w:rsidRPr="00B67881">
        <w:rPr>
          <w:lang w:val="en-GB"/>
        </w:rPr>
        <w:t>form</w:t>
      </w:r>
      <w:r>
        <w:rPr>
          <w:lang w:val="en-GB"/>
        </w:rPr>
        <w:t>ed</w:t>
      </w:r>
      <w:r w:rsidRPr="00B67881">
        <w:rPr>
          <w:lang w:val="en-GB"/>
        </w:rPr>
        <w:t xml:space="preserve">. The size of particle </w:t>
      </w:r>
      <w:r>
        <w:rPr>
          <w:lang w:val="en-GB"/>
        </w:rPr>
        <w:t xml:space="preserve">obtained takes the size </w:t>
      </w:r>
      <w:r w:rsidRPr="00B67881">
        <w:rPr>
          <w:lang w:val="en-GB"/>
        </w:rPr>
        <w:t xml:space="preserve">and the shape </w:t>
      </w:r>
      <w:r>
        <w:rPr>
          <w:lang w:val="en-GB"/>
        </w:rPr>
        <w:t xml:space="preserve">of </w:t>
      </w:r>
      <w:proofErr w:type="spellStart"/>
      <w:r>
        <w:rPr>
          <w:lang w:val="en-GB"/>
        </w:rPr>
        <w:t>microdroplets</w:t>
      </w:r>
      <w:proofErr w:type="spellEnd"/>
      <w:r w:rsidRPr="00B67881">
        <w:rPr>
          <w:lang w:val="en-GB"/>
        </w:rPr>
        <w:t xml:space="preserve">. </w:t>
      </w:r>
      <w:r>
        <w:rPr>
          <w:lang w:val="en-GB"/>
        </w:rPr>
        <w:t>By this method</w:t>
      </w:r>
      <w:r w:rsidRPr="00F97BA3">
        <w:rPr>
          <w:lang w:val="en-GB"/>
        </w:rPr>
        <w:t xml:space="preserve"> </w:t>
      </w:r>
      <w:r>
        <w:rPr>
          <w:lang w:val="en-GB"/>
        </w:rPr>
        <w:t>nanoparticles of spherical form is prepared</w:t>
      </w:r>
      <w:r w:rsidRPr="00B67881">
        <w:rPr>
          <w:lang w:val="en-GB"/>
        </w:rPr>
        <w:t xml:space="preserve"> </w:t>
      </w:r>
      <w:proofErr w:type="gramStart"/>
      <w:r>
        <w:rPr>
          <w:lang w:val="en-GB"/>
        </w:rPr>
        <w:t>and</w:t>
      </w:r>
      <w:r w:rsidRPr="00B67881">
        <w:rPr>
          <w:lang w:val="en-GB"/>
        </w:rPr>
        <w:t xml:space="preserve"> also</w:t>
      </w:r>
      <w:proofErr w:type="gramEnd"/>
      <w:r w:rsidRPr="00B67881">
        <w:rPr>
          <w:lang w:val="en-GB"/>
        </w:rPr>
        <w:t xml:space="preserve"> filamentary</w:t>
      </w:r>
      <w:r w:rsidRPr="00F97BA3">
        <w:rPr>
          <w:lang w:val="en-GB"/>
        </w:rPr>
        <w:t xml:space="preserve"> </w:t>
      </w:r>
      <w:r w:rsidRPr="00B67881">
        <w:rPr>
          <w:lang w:val="en-GB"/>
        </w:rPr>
        <w:t>nanoparticles</w:t>
      </w:r>
      <w:r>
        <w:rPr>
          <w:lang w:val="en-GB"/>
        </w:rPr>
        <w:t xml:space="preserve"> of</w:t>
      </w:r>
      <w:r w:rsidRPr="00B67881">
        <w:rPr>
          <w:lang w:val="en-GB"/>
        </w:rPr>
        <w:t xml:space="preserve"> metal</w:t>
      </w:r>
      <w:r>
        <w:rPr>
          <w:lang w:val="en-GB"/>
        </w:rPr>
        <w:t>s</w:t>
      </w:r>
      <w:r w:rsidRPr="00B67881">
        <w:rPr>
          <w:lang w:val="en-GB"/>
        </w:rPr>
        <w:t xml:space="preserve">, metal oxides </w:t>
      </w:r>
      <w:r>
        <w:rPr>
          <w:lang w:val="en-GB"/>
        </w:rPr>
        <w:t xml:space="preserve">and </w:t>
      </w:r>
      <w:r w:rsidRPr="00B67881">
        <w:rPr>
          <w:lang w:val="en-GB"/>
        </w:rPr>
        <w:t>sparingly soluble salts</w:t>
      </w:r>
      <w:r>
        <w:rPr>
          <w:lang w:val="en-GB"/>
        </w:rPr>
        <w:t xml:space="preserve"> can be obtained</w:t>
      </w:r>
      <w:r w:rsidRPr="00B67881">
        <w:rPr>
          <w:lang w:val="en-GB"/>
        </w:rPr>
        <w:t>.</w:t>
      </w:r>
    </w:p>
    <w:p w:rsidR="007910B6" w:rsidRPr="00B67881" w:rsidRDefault="007910B6" w:rsidP="007910B6">
      <w:pPr>
        <w:pStyle w:val="a3"/>
        <w:ind w:firstLine="708"/>
        <w:jc w:val="both"/>
        <w:rPr>
          <w:rFonts w:eastAsia="Times New Roman"/>
          <w:lang w:val="en-GB"/>
        </w:rPr>
      </w:pPr>
      <w:r w:rsidRPr="00B67881">
        <w:rPr>
          <w:lang w:val="en-GB"/>
        </w:rPr>
        <w:t>The method of ultrafine particle</w:t>
      </w:r>
      <w:r>
        <w:rPr>
          <w:lang w:val="en-GB"/>
        </w:rPr>
        <w:t xml:space="preserve"> preparation</w:t>
      </w:r>
      <w:r w:rsidRPr="00B67881">
        <w:rPr>
          <w:lang w:val="en-GB"/>
        </w:rPr>
        <w:t xml:space="preserve"> in micellar systems </w:t>
      </w:r>
      <w:proofErr w:type="gramStart"/>
      <w:r w:rsidRPr="00B67881">
        <w:rPr>
          <w:lang w:val="en-GB"/>
        </w:rPr>
        <w:t>is called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 xml:space="preserve">as a </w:t>
      </w:r>
      <w:r w:rsidRPr="00AD19A9">
        <w:rPr>
          <w:bCs/>
          <w:i/>
          <w:iCs/>
          <w:lang w:val="en-GB"/>
        </w:rPr>
        <w:t>template synthesis</w:t>
      </w:r>
      <w:r w:rsidRPr="00B67881">
        <w:rPr>
          <w:lang w:val="en-GB"/>
        </w:rPr>
        <w:t xml:space="preserve">. The method has </w:t>
      </w:r>
      <w:r>
        <w:rPr>
          <w:lang w:val="en-GB"/>
        </w:rPr>
        <w:t>some</w:t>
      </w:r>
      <w:r w:rsidRPr="00B67881">
        <w:rPr>
          <w:lang w:val="en-GB"/>
        </w:rPr>
        <w:t xml:space="preserve"> advantages.</w:t>
      </w:r>
      <w:r>
        <w:rPr>
          <w:lang w:val="en-GB"/>
        </w:rPr>
        <w:t xml:space="preserve"> </w:t>
      </w:r>
      <w:r w:rsidRPr="00B67881">
        <w:rPr>
          <w:lang w:val="en-GB"/>
        </w:rPr>
        <w:t>Depending on the concentration of surfactant solution, the micelles have different shapes: spherical (at low concentrations)</w:t>
      </w:r>
      <w:r>
        <w:rPr>
          <w:lang w:val="en-GB"/>
        </w:rPr>
        <w:t xml:space="preserve"> and</w:t>
      </w:r>
      <w:r w:rsidRPr="00B67881">
        <w:rPr>
          <w:lang w:val="en-GB"/>
        </w:rPr>
        <w:t xml:space="preserve"> cylindrical (at high concentrations). Due to this, the simulate synthesis allows </w:t>
      </w:r>
      <w:r>
        <w:rPr>
          <w:lang w:val="en-GB"/>
        </w:rPr>
        <w:t>obtaining</w:t>
      </w:r>
      <w:r w:rsidRPr="00B67881">
        <w:rPr>
          <w:lang w:val="en-GB"/>
        </w:rPr>
        <w:t xml:space="preserve"> parti</w:t>
      </w:r>
      <w:r>
        <w:rPr>
          <w:lang w:val="en-GB"/>
        </w:rPr>
        <w:t>cles of different dimension</w:t>
      </w:r>
      <w:r w:rsidRPr="00B67881">
        <w:rPr>
          <w:lang w:val="en-GB"/>
        </w:rPr>
        <w:t xml:space="preserve">: three-dimensional particles in spherical micelles, </w:t>
      </w:r>
      <w:r>
        <w:rPr>
          <w:lang w:val="en-GB"/>
        </w:rPr>
        <w:t>two</w:t>
      </w:r>
      <w:r w:rsidRPr="00B67881">
        <w:rPr>
          <w:lang w:val="en-GB"/>
        </w:rPr>
        <w:t>-dimensional particles (nanofibers). Another advantage of the method</w:t>
      </w:r>
      <w:r>
        <w:rPr>
          <w:lang w:val="en-GB"/>
        </w:rPr>
        <w:t xml:space="preserve"> is simple purification the particles from the </w:t>
      </w:r>
      <w:r w:rsidRPr="00AD19A9">
        <w:rPr>
          <w:bCs/>
          <w:i/>
          <w:iCs/>
          <w:lang w:val="en-GB"/>
        </w:rPr>
        <w:t>template</w:t>
      </w:r>
      <w:r>
        <w:rPr>
          <w:bCs/>
          <w:i/>
          <w:iCs/>
          <w:lang w:val="en-GB"/>
        </w:rPr>
        <w:t>s</w:t>
      </w:r>
      <w:r>
        <w:rPr>
          <w:lang w:val="en-GB"/>
        </w:rPr>
        <w:t xml:space="preserve"> (</w:t>
      </w:r>
      <w:r w:rsidRPr="00B67881">
        <w:rPr>
          <w:lang w:val="en-GB"/>
        </w:rPr>
        <w:t>surface-active substances</w:t>
      </w:r>
      <w:r>
        <w:rPr>
          <w:lang w:val="en-GB"/>
        </w:rPr>
        <w:t>)</w:t>
      </w:r>
      <w:r w:rsidRPr="00B67881">
        <w:rPr>
          <w:lang w:val="en-GB"/>
        </w:rPr>
        <w:t>.</w:t>
      </w:r>
    </w:p>
    <w:p w:rsidR="007910B6" w:rsidRDefault="007910B6" w:rsidP="007910B6">
      <w:pPr>
        <w:pStyle w:val="a3"/>
        <w:ind w:firstLine="708"/>
        <w:jc w:val="both"/>
        <w:rPr>
          <w:lang w:val="en-GB"/>
        </w:rPr>
      </w:pPr>
      <w:r>
        <w:rPr>
          <w:lang w:val="en-GB"/>
        </w:rPr>
        <w:t>In addition, s</w:t>
      </w:r>
      <w:r w:rsidRPr="00B67881">
        <w:rPr>
          <w:lang w:val="en-GB"/>
        </w:rPr>
        <w:t xml:space="preserve">ynthesis of nanoparticles in </w:t>
      </w:r>
      <w:proofErr w:type="spellStart"/>
      <w:r w:rsidRPr="00B67881">
        <w:rPr>
          <w:lang w:val="en-GB"/>
        </w:rPr>
        <w:t>nanopores</w:t>
      </w:r>
      <w:proofErr w:type="spellEnd"/>
      <w:r w:rsidRPr="00B67881">
        <w:rPr>
          <w:lang w:val="en-GB"/>
        </w:rPr>
        <w:t xml:space="preserve"> is </w:t>
      </w:r>
      <w:r>
        <w:rPr>
          <w:lang w:val="en-GB"/>
        </w:rPr>
        <w:t>widely</w:t>
      </w:r>
      <w:r w:rsidRPr="00B67881">
        <w:rPr>
          <w:lang w:val="en-GB"/>
        </w:rPr>
        <w:t xml:space="preserve"> used due to the possibility of obtaining particles of very small dimensions and a narrow pore size distribution. Using this method, for example, gold nanoparticles of about </w:t>
      </w:r>
      <w:proofErr w:type="gramStart"/>
      <w:r w:rsidRPr="00B67881">
        <w:rPr>
          <w:lang w:val="en-GB"/>
        </w:rPr>
        <w:t>2</w:t>
      </w:r>
      <w:proofErr w:type="gramEnd"/>
      <w:r w:rsidRPr="00B67881">
        <w:rPr>
          <w:lang w:val="en-GB"/>
        </w:rPr>
        <w:t xml:space="preserve"> nm in zeolite pores were synthesized.</w:t>
      </w:r>
    </w:p>
    <w:p w:rsidR="007910B6" w:rsidRPr="00B67881" w:rsidRDefault="007910B6" w:rsidP="007910B6">
      <w:pPr>
        <w:pStyle w:val="a3"/>
        <w:ind w:firstLine="708"/>
        <w:jc w:val="both"/>
        <w:rPr>
          <w:lang w:val="en-GB"/>
        </w:rPr>
      </w:pPr>
    </w:p>
    <w:p w:rsidR="007910B6" w:rsidRDefault="007910B6" w:rsidP="007910B6">
      <w:pPr>
        <w:pStyle w:val="a3"/>
        <w:jc w:val="both"/>
        <w:rPr>
          <w:b/>
          <w:lang w:val="en-GB"/>
        </w:rPr>
      </w:pPr>
      <w:r>
        <w:rPr>
          <w:b/>
          <w:lang w:val="en-GB"/>
        </w:rPr>
        <w:t>Revision questions:</w:t>
      </w:r>
    </w:p>
    <w:p w:rsidR="007910B6" w:rsidRPr="00AE7124" w:rsidRDefault="007910B6" w:rsidP="007910B6">
      <w:pPr>
        <w:pStyle w:val="a3"/>
        <w:jc w:val="both"/>
        <w:rPr>
          <w:b/>
          <w:lang w:val="en-GB"/>
        </w:rPr>
      </w:pPr>
    </w:p>
    <w:p w:rsidR="007910B6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>What are “top-down” and “bottom-up” methods?</w:t>
      </w:r>
    </w:p>
    <w:p w:rsidR="007910B6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What dispersion methods </w:t>
      </w:r>
      <w:proofErr w:type="gramStart"/>
      <w:r>
        <w:t>are used</w:t>
      </w:r>
      <w:proofErr w:type="gramEnd"/>
      <w:r>
        <w:t xml:space="preserve"> for nanoparticle production?</w:t>
      </w:r>
    </w:p>
    <w:p w:rsidR="007910B6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 w:rsidRPr="00AE7124">
        <w:t>The basic principles of physical condensation methods</w:t>
      </w:r>
      <w:r>
        <w:t>.</w:t>
      </w:r>
      <w:r w:rsidRPr="00AE7124">
        <w:t xml:space="preserve"> </w:t>
      </w:r>
    </w:p>
    <w:p w:rsidR="007910B6" w:rsidRPr="00AE7124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Describe the chemical condensation method. </w:t>
      </w:r>
    </w:p>
    <w:p w:rsidR="007910B6" w:rsidRPr="00AE7124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>What is an a</w:t>
      </w:r>
      <w:r w:rsidRPr="00AE7124">
        <w:t>erosol method</w:t>
      </w:r>
      <w:r>
        <w:t xml:space="preserve">? What particles </w:t>
      </w:r>
      <w:proofErr w:type="gramStart"/>
      <w:r>
        <w:t>can be prepared</w:t>
      </w:r>
      <w:proofErr w:type="gramEnd"/>
      <w:r>
        <w:t xml:space="preserve"> by this method?</w:t>
      </w:r>
      <w:r w:rsidRPr="00AE7124">
        <w:t xml:space="preserve"> </w:t>
      </w:r>
    </w:p>
    <w:p w:rsidR="007910B6" w:rsidRPr="00AE7124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Characterize the two </w:t>
      </w:r>
      <w:r w:rsidRPr="00AE7124">
        <w:t xml:space="preserve">stages </w:t>
      </w:r>
      <w:r>
        <w:t>methods.</w:t>
      </w:r>
    </w:p>
    <w:p w:rsidR="007910B6" w:rsidRPr="00AE7124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>Describe t</w:t>
      </w:r>
      <w:r w:rsidRPr="00AE7124">
        <w:t xml:space="preserve">he features of </w:t>
      </w:r>
      <w:proofErr w:type="spellStart"/>
      <w:r w:rsidRPr="00AE7124">
        <w:t>cryochemical</w:t>
      </w:r>
      <w:proofErr w:type="spellEnd"/>
      <w:r w:rsidRPr="00AE7124">
        <w:t xml:space="preserve"> synthesis</w:t>
      </w:r>
      <w:r>
        <w:t>.</w:t>
      </w:r>
      <w:r w:rsidRPr="00AE7124">
        <w:t xml:space="preserve"> </w:t>
      </w:r>
    </w:p>
    <w:p w:rsidR="007910B6" w:rsidRPr="00AE7124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 w:rsidRPr="00AE7124">
        <w:t>Condition that influence on the size of particles</w:t>
      </w:r>
      <w:r>
        <w:t>.</w:t>
      </w:r>
      <w:r w:rsidRPr="00AE7124">
        <w:t xml:space="preserve"> </w:t>
      </w:r>
    </w:p>
    <w:p w:rsidR="007910B6" w:rsidRPr="00AE7124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Give the examples of </w:t>
      </w:r>
      <w:proofErr w:type="spellStart"/>
      <w:r w:rsidRPr="00AE7124">
        <w:t>nanoreactors</w:t>
      </w:r>
      <w:proofErr w:type="spellEnd"/>
      <w:r>
        <w:t>.</w:t>
      </w:r>
    </w:p>
    <w:p w:rsidR="007910B6" w:rsidRPr="00AE7124" w:rsidRDefault="007910B6" w:rsidP="007910B6">
      <w:pPr>
        <w:pStyle w:val="a3"/>
        <w:numPr>
          <w:ilvl w:val="0"/>
          <w:numId w:val="2"/>
        </w:numPr>
        <w:ind w:left="0" w:firstLine="0"/>
        <w:jc w:val="both"/>
      </w:pPr>
      <w:r>
        <w:t>Consider a</w:t>
      </w:r>
      <w:r w:rsidRPr="00AE7124">
        <w:t>dvantages of template synthesis</w:t>
      </w:r>
      <w:r>
        <w:t>.</w:t>
      </w:r>
      <w:r w:rsidRPr="00AE7124">
        <w:t xml:space="preserve"> </w:t>
      </w:r>
    </w:p>
    <w:p w:rsidR="007910B6" w:rsidRDefault="007910B6" w:rsidP="007910B6">
      <w:pPr>
        <w:pStyle w:val="a3"/>
        <w:jc w:val="both"/>
        <w:rPr>
          <w:b/>
        </w:rPr>
      </w:pPr>
    </w:p>
    <w:p w:rsidR="00CF5CAA" w:rsidRPr="007910B6" w:rsidRDefault="00CF5CAA">
      <w:pPr>
        <w:rPr>
          <w:lang w:val="kk-KZ"/>
        </w:rPr>
      </w:pPr>
    </w:p>
    <w:sectPr w:rsidR="00CF5CAA" w:rsidRPr="00791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64AC"/>
    <w:multiLevelType w:val="hybridMultilevel"/>
    <w:tmpl w:val="99E0B0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001F07"/>
    <w:multiLevelType w:val="hybridMultilevel"/>
    <w:tmpl w:val="2304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B5"/>
    <w:rsid w:val="00256E49"/>
    <w:rsid w:val="007001B5"/>
    <w:rsid w:val="007910B6"/>
    <w:rsid w:val="009E6E95"/>
    <w:rsid w:val="00C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ma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B8398-00CD-4A49-8F2C-35152DBB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ma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0B6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1693</Words>
  <Characters>9653</Characters>
  <Application>Microsoft Office Word</Application>
  <DocSecurity>0</DocSecurity>
  <Lines>80</Lines>
  <Paragraphs>22</Paragraphs>
  <ScaleCrop>false</ScaleCrop>
  <Company/>
  <LinksUpToDate>false</LinksUpToDate>
  <CharactersWithSpaces>11324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2021-11-10T16:14:00Z</dcterms:created>
  <dcterms:modified xsi:type="dcterms:W3CDTF">2021-11-10T16:40:00Z</dcterms:modified>
</cp:coreProperties>
</file>